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E16" w:rsidRDefault="004E5E16" w:rsidP="00720EAF">
      <w:pPr>
        <w:jc w:val="center"/>
        <w:rPr>
          <w:b/>
          <w:sz w:val="28"/>
          <w:szCs w:val="28"/>
        </w:rPr>
      </w:pPr>
      <w:bookmarkStart w:id="0" w:name="_GoBack"/>
      <w:bookmarkEnd w:id="0"/>
    </w:p>
    <w:p w:rsidR="00720EAF" w:rsidRPr="00EB311A" w:rsidRDefault="00720EAF" w:rsidP="00720EAF">
      <w:pPr>
        <w:rPr>
          <w:rFonts w:ascii="Arial" w:hAnsi="Arial" w:cs="Arial"/>
          <w:color w:val="1E1E1E"/>
          <w:sz w:val="24"/>
          <w:szCs w:val="24"/>
          <w:shd w:val="clear" w:color="auto" w:fill="FFFFFF"/>
        </w:rPr>
      </w:pPr>
      <w:r w:rsidRPr="00EB311A">
        <w:rPr>
          <w:rFonts w:ascii="Arial" w:hAnsi="Arial" w:cs="Arial"/>
          <w:color w:val="1E1E1E"/>
          <w:sz w:val="24"/>
          <w:szCs w:val="24"/>
          <w:shd w:val="clear" w:color="auto" w:fill="FFFFFF"/>
        </w:rPr>
        <w:t>The Suicide Prevention Coalition of Pueblo County was founded in October 2018 in response to the need for more localized suicide prevention efforts in Pueblo County.  We work in partnership with the Colorado National Collaborative and the Colorado Office of Suicide Prevention in an effort to reduce suicide by enacting a comprehensive, collaborative, evidence based suicide prevention model. </w:t>
      </w:r>
    </w:p>
    <w:p w:rsidR="00EB311A" w:rsidRPr="00EB311A" w:rsidRDefault="00EB311A" w:rsidP="00720EAF">
      <w:pPr>
        <w:rPr>
          <w:rFonts w:ascii="Arial" w:hAnsi="Arial" w:cs="Arial"/>
          <w:color w:val="1E1E1E"/>
          <w:sz w:val="30"/>
          <w:szCs w:val="30"/>
          <w:shd w:val="clear" w:color="auto" w:fill="FFFFFF"/>
        </w:rPr>
      </w:pPr>
      <w:r w:rsidRPr="00EB311A">
        <w:rPr>
          <w:rFonts w:ascii="Arial" w:hAnsi="Arial" w:cs="Arial"/>
          <w:b/>
          <w:color w:val="1E1E1E"/>
          <w:sz w:val="28"/>
          <w:szCs w:val="28"/>
          <w:shd w:val="clear" w:color="auto" w:fill="FFFFFF"/>
        </w:rPr>
        <w:t>Mission</w:t>
      </w:r>
      <w:r w:rsidRPr="00EB311A">
        <w:rPr>
          <w:rFonts w:ascii="Arial" w:hAnsi="Arial" w:cs="Arial"/>
          <w:color w:val="1E1E1E"/>
          <w:sz w:val="24"/>
          <w:szCs w:val="24"/>
          <w:shd w:val="clear" w:color="auto" w:fill="FFFFFF"/>
        </w:rPr>
        <w:t xml:space="preserve">: Utilizing the Colorado National </w:t>
      </w:r>
      <w:proofErr w:type="spellStart"/>
      <w:r w:rsidRPr="00EB311A">
        <w:rPr>
          <w:rFonts w:ascii="Arial" w:hAnsi="Arial" w:cs="Arial"/>
          <w:color w:val="1E1E1E"/>
          <w:sz w:val="24"/>
          <w:szCs w:val="24"/>
          <w:shd w:val="clear" w:color="auto" w:fill="FFFFFF"/>
        </w:rPr>
        <w:t>Collaborative's</w:t>
      </w:r>
      <w:proofErr w:type="spellEnd"/>
      <w:r w:rsidRPr="00EB311A">
        <w:rPr>
          <w:rFonts w:ascii="Arial" w:hAnsi="Arial" w:cs="Arial"/>
          <w:color w:val="1E1E1E"/>
          <w:sz w:val="24"/>
          <w:szCs w:val="24"/>
          <w:shd w:val="clear" w:color="auto" w:fill="FFFFFF"/>
        </w:rPr>
        <w:t xml:space="preserve"> structural design, the Suicide Prevention Coalition of Pueblo County will decrease the rate of suicide by 20% by 2024 through improving connectedness, increasing economic stability, providing education and awareness, improving access to responsive care, endorsing lethal mean safety, and placing importance on </w:t>
      </w:r>
      <w:proofErr w:type="spellStart"/>
      <w:r w:rsidRPr="00EB311A">
        <w:rPr>
          <w:rFonts w:ascii="Arial" w:hAnsi="Arial" w:cs="Arial"/>
          <w:color w:val="1E1E1E"/>
          <w:sz w:val="24"/>
          <w:szCs w:val="24"/>
          <w:shd w:val="clear" w:color="auto" w:fill="FFFFFF"/>
        </w:rPr>
        <w:t>postvention</w:t>
      </w:r>
      <w:proofErr w:type="spellEnd"/>
      <w:r w:rsidRPr="00EB311A">
        <w:rPr>
          <w:rFonts w:ascii="Arial" w:hAnsi="Arial" w:cs="Arial"/>
          <w:color w:val="1E1E1E"/>
          <w:sz w:val="30"/>
          <w:szCs w:val="30"/>
          <w:shd w:val="clear" w:color="auto" w:fill="FFFFFF"/>
        </w:rPr>
        <w:t>.</w:t>
      </w:r>
    </w:p>
    <w:p w:rsidR="00EB311A" w:rsidRDefault="00EB311A" w:rsidP="00720EAF">
      <w:pPr>
        <w:rPr>
          <w:rFonts w:ascii="Arial" w:hAnsi="Arial" w:cs="Arial"/>
          <w:b/>
          <w:color w:val="1E1E1E"/>
          <w:sz w:val="30"/>
          <w:szCs w:val="30"/>
          <w:shd w:val="clear" w:color="auto" w:fill="FFFFFF"/>
        </w:rPr>
      </w:pPr>
      <w:r>
        <w:rPr>
          <w:rFonts w:ascii="Arial" w:hAnsi="Arial" w:cs="Arial"/>
          <w:b/>
          <w:color w:val="1E1E1E"/>
          <w:sz w:val="30"/>
          <w:szCs w:val="30"/>
          <w:shd w:val="clear" w:color="auto" w:fill="FFFFFF"/>
        </w:rPr>
        <w:t>Grant Details:</w:t>
      </w:r>
    </w:p>
    <w:p w:rsidR="00EB311A" w:rsidRDefault="00EB311A" w:rsidP="00EB311A">
      <w:pPr>
        <w:pStyle w:val="ListParagraph"/>
        <w:numPr>
          <w:ilvl w:val="0"/>
          <w:numId w:val="1"/>
        </w:numPr>
        <w:rPr>
          <w:rFonts w:ascii="Arial" w:hAnsi="Arial" w:cs="Arial"/>
          <w:color w:val="1E1E1E"/>
          <w:sz w:val="24"/>
          <w:szCs w:val="24"/>
          <w:shd w:val="clear" w:color="auto" w:fill="FFFFFF"/>
        </w:rPr>
      </w:pPr>
      <w:r>
        <w:rPr>
          <w:rFonts w:ascii="Arial" w:hAnsi="Arial" w:cs="Arial"/>
          <w:color w:val="1E1E1E"/>
          <w:sz w:val="24"/>
          <w:szCs w:val="24"/>
          <w:shd w:val="clear" w:color="auto" w:fill="FFFFFF"/>
        </w:rPr>
        <w:t xml:space="preserve">Applicants must be an organization within Pueblo County that supports economic stability </w:t>
      </w:r>
    </w:p>
    <w:p w:rsidR="00EB311A" w:rsidRDefault="00EB311A" w:rsidP="00EB311A">
      <w:pPr>
        <w:pStyle w:val="ListParagraph"/>
        <w:numPr>
          <w:ilvl w:val="0"/>
          <w:numId w:val="1"/>
        </w:numPr>
        <w:rPr>
          <w:rFonts w:ascii="Arial" w:hAnsi="Arial" w:cs="Arial"/>
          <w:color w:val="1E1E1E"/>
          <w:sz w:val="24"/>
          <w:szCs w:val="24"/>
          <w:shd w:val="clear" w:color="auto" w:fill="FFFFFF"/>
        </w:rPr>
      </w:pPr>
      <w:r>
        <w:rPr>
          <w:rFonts w:ascii="Arial" w:hAnsi="Arial" w:cs="Arial"/>
          <w:color w:val="1E1E1E"/>
          <w:sz w:val="24"/>
          <w:szCs w:val="24"/>
          <w:shd w:val="clear" w:color="auto" w:fill="FFFFFF"/>
        </w:rPr>
        <w:t>There are up to four grants available for $5000 each.  This can be negotiable based on need and number of applicants</w:t>
      </w:r>
    </w:p>
    <w:p w:rsidR="00EB311A" w:rsidRDefault="00EB311A" w:rsidP="00EB311A">
      <w:pPr>
        <w:pStyle w:val="ListParagraph"/>
        <w:numPr>
          <w:ilvl w:val="0"/>
          <w:numId w:val="1"/>
        </w:numPr>
        <w:rPr>
          <w:rFonts w:ascii="Arial" w:hAnsi="Arial" w:cs="Arial"/>
          <w:color w:val="1E1E1E"/>
          <w:sz w:val="24"/>
          <w:szCs w:val="24"/>
          <w:shd w:val="clear" w:color="auto" w:fill="FFFFFF"/>
        </w:rPr>
      </w:pPr>
      <w:r>
        <w:rPr>
          <w:rFonts w:ascii="Arial" w:hAnsi="Arial" w:cs="Arial"/>
          <w:color w:val="1E1E1E"/>
          <w:sz w:val="24"/>
          <w:szCs w:val="24"/>
          <w:shd w:val="clear" w:color="auto" w:fill="FFFFFF"/>
        </w:rPr>
        <w:t>Grant funds will be used to pay for employee time and other logistics so that the organization can offer their staff training in one of three free suicide prevention trainings.  Organizations can choose from Mental Health First Aid (8 hour in person/virtual), QPR (2 hour in person/virtual), or Human Resiliency Institute GRIT training (5 hour self-paced virtual).</w:t>
      </w:r>
    </w:p>
    <w:p w:rsidR="00EB311A" w:rsidRDefault="00EB311A" w:rsidP="00EB311A">
      <w:pPr>
        <w:pStyle w:val="ListParagraph"/>
        <w:numPr>
          <w:ilvl w:val="0"/>
          <w:numId w:val="1"/>
        </w:numPr>
        <w:rPr>
          <w:rFonts w:ascii="Arial" w:hAnsi="Arial" w:cs="Arial"/>
          <w:color w:val="1E1E1E"/>
          <w:sz w:val="24"/>
          <w:szCs w:val="24"/>
          <w:shd w:val="clear" w:color="auto" w:fill="FFFFFF"/>
        </w:rPr>
      </w:pPr>
      <w:r>
        <w:rPr>
          <w:rFonts w:ascii="Arial" w:hAnsi="Arial" w:cs="Arial"/>
          <w:color w:val="1E1E1E"/>
          <w:sz w:val="24"/>
          <w:szCs w:val="24"/>
          <w:shd w:val="clear" w:color="auto" w:fill="FFFFFF"/>
        </w:rPr>
        <w:t xml:space="preserve">Applicants </w:t>
      </w:r>
      <w:r w:rsidR="00BB6070">
        <w:rPr>
          <w:rFonts w:ascii="Arial" w:hAnsi="Arial" w:cs="Arial"/>
          <w:color w:val="1E1E1E"/>
          <w:sz w:val="24"/>
          <w:szCs w:val="24"/>
          <w:shd w:val="clear" w:color="auto" w:fill="FFFFFF"/>
        </w:rPr>
        <w:t>must complete the Proposal Summary form to outline which training and the costs that they anticipate using the grant funds on.</w:t>
      </w:r>
    </w:p>
    <w:p w:rsidR="00BB6070" w:rsidRPr="00EB311A" w:rsidRDefault="00BB6070" w:rsidP="00EB311A">
      <w:pPr>
        <w:pStyle w:val="ListParagraph"/>
        <w:numPr>
          <w:ilvl w:val="0"/>
          <w:numId w:val="1"/>
        </w:numPr>
        <w:rPr>
          <w:rFonts w:ascii="Arial" w:hAnsi="Arial" w:cs="Arial"/>
          <w:color w:val="1E1E1E"/>
          <w:sz w:val="24"/>
          <w:szCs w:val="24"/>
          <w:shd w:val="clear" w:color="auto" w:fill="FFFFFF"/>
        </w:rPr>
      </w:pPr>
      <w:r>
        <w:rPr>
          <w:rFonts w:ascii="Arial" w:hAnsi="Arial" w:cs="Arial"/>
          <w:color w:val="1E1E1E"/>
          <w:sz w:val="24"/>
          <w:szCs w:val="24"/>
          <w:shd w:val="clear" w:color="auto" w:fill="FFFFFF"/>
        </w:rPr>
        <w:t>Awardees will commit to holding the staff training before December 31, 2021 and will send a written summary of the number of staff trained and other details requested.</w:t>
      </w:r>
    </w:p>
    <w:p w:rsidR="00EB311A" w:rsidRPr="00EB311A" w:rsidRDefault="00EB311A" w:rsidP="00720EAF">
      <w:pPr>
        <w:rPr>
          <w:rFonts w:ascii="Times New Roman" w:hAnsi="Times New Roman" w:cs="Times New Roman"/>
          <w:b/>
          <w:sz w:val="24"/>
          <w:szCs w:val="24"/>
        </w:rPr>
      </w:pPr>
    </w:p>
    <w:p w:rsidR="00720EAF" w:rsidRPr="00720EAF" w:rsidRDefault="00720EAF" w:rsidP="00720EAF">
      <w:pPr>
        <w:rPr>
          <w:sz w:val="24"/>
          <w:szCs w:val="24"/>
        </w:rPr>
      </w:pPr>
    </w:p>
    <w:p w:rsidR="00720EAF" w:rsidRDefault="00720EAF"/>
    <w:p w:rsidR="00E401A4" w:rsidRDefault="00E401A4" w:rsidP="00191FC6">
      <w:pPr>
        <w:tabs>
          <w:tab w:val="left" w:pos="810"/>
          <w:tab w:val="left" w:pos="900"/>
        </w:tabs>
      </w:pPr>
    </w:p>
    <w:p w:rsidR="00464677" w:rsidRDefault="00A95DD2" w:rsidP="00A95DD2">
      <w:pPr>
        <w:rPr>
          <w:rFonts w:ascii="Arial" w:hAnsi="Arial" w:cs="Arial"/>
          <w:b/>
          <w:sz w:val="28"/>
          <w:szCs w:val="28"/>
        </w:rPr>
      </w:pPr>
      <w:r>
        <w:rPr>
          <w:rFonts w:ascii="Arial" w:hAnsi="Arial" w:cs="Arial"/>
          <w:b/>
          <w:sz w:val="28"/>
          <w:szCs w:val="28"/>
        </w:rPr>
        <w:lastRenderedPageBreak/>
        <w:t>Proposal Summary:</w:t>
      </w:r>
    </w:p>
    <w:p w:rsidR="00A95DD2" w:rsidRPr="006828D9" w:rsidRDefault="00A95DD2" w:rsidP="00A95DD2">
      <w:pPr>
        <w:pStyle w:val="ListParagraph"/>
        <w:numPr>
          <w:ilvl w:val="0"/>
          <w:numId w:val="3"/>
        </w:numPr>
        <w:rPr>
          <w:sz w:val="28"/>
          <w:szCs w:val="28"/>
        </w:rPr>
      </w:pPr>
      <w:r w:rsidRPr="006828D9">
        <w:rPr>
          <w:sz w:val="28"/>
          <w:szCs w:val="28"/>
        </w:rPr>
        <w:t>Provide a cover page that includes your agency name, address, phone number, person responsible for financial disbursement, and your Tax ID number.</w:t>
      </w:r>
    </w:p>
    <w:p w:rsidR="00A95DD2" w:rsidRPr="006828D9" w:rsidRDefault="00A95DD2" w:rsidP="00A95DD2">
      <w:pPr>
        <w:pStyle w:val="ListParagraph"/>
        <w:rPr>
          <w:sz w:val="28"/>
          <w:szCs w:val="28"/>
        </w:rPr>
      </w:pPr>
    </w:p>
    <w:p w:rsidR="00A95DD2" w:rsidRPr="006828D9" w:rsidRDefault="00A95DD2" w:rsidP="00A95DD2">
      <w:pPr>
        <w:pStyle w:val="ListParagraph"/>
        <w:numPr>
          <w:ilvl w:val="0"/>
          <w:numId w:val="3"/>
        </w:numPr>
        <w:rPr>
          <w:sz w:val="28"/>
          <w:szCs w:val="28"/>
        </w:rPr>
      </w:pPr>
      <w:r w:rsidRPr="006828D9">
        <w:rPr>
          <w:sz w:val="28"/>
          <w:szCs w:val="28"/>
        </w:rPr>
        <w:t xml:space="preserve">In one to two paragraphs, please describe your agency/organization to include who you serve, what services you provide, and a brief history of your work in the Pueblo community.  </w:t>
      </w:r>
    </w:p>
    <w:p w:rsidR="00A95DD2" w:rsidRPr="006828D9" w:rsidRDefault="00A95DD2" w:rsidP="00A95DD2">
      <w:pPr>
        <w:pStyle w:val="ListParagraph"/>
        <w:rPr>
          <w:sz w:val="28"/>
          <w:szCs w:val="28"/>
        </w:rPr>
      </w:pPr>
    </w:p>
    <w:p w:rsidR="00A95DD2" w:rsidRPr="006828D9" w:rsidRDefault="00A95DD2" w:rsidP="00A95DD2">
      <w:pPr>
        <w:pStyle w:val="ListParagraph"/>
        <w:numPr>
          <w:ilvl w:val="0"/>
          <w:numId w:val="3"/>
        </w:numPr>
        <w:rPr>
          <w:sz w:val="28"/>
          <w:szCs w:val="28"/>
        </w:rPr>
      </w:pPr>
      <w:r>
        <w:rPr>
          <w:sz w:val="28"/>
          <w:szCs w:val="28"/>
        </w:rPr>
        <w:t xml:space="preserve">In one paragraph, please describe which training you are interested in (please contact Heather Pelser at </w:t>
      </w:r>
      <w:hyperlink r:id="rId7" w:history="1">
        <w:r w:rsidRPr="00D05F88">
          <w:rPr>
            <w:rStyle w:val="Hyperlink"/>
            <w:sz w:val="28"/>
            <w:szCs w:val="28"/>
          </w:rPr>
          <w:t>pueblosuicideprevention@gmail.com</w:t>
        </w:r>
      </w:hyperlink>
      <w:r>
        <w:rPr>
          <w:sz w:val="28"/>
          <w:szCs w:val="28"/>
        </w:rPr>
        <w:t xml:space="preserve"> with questions in regards to the specific trainings) and how many employees that you have in your organization. </w:t>
      </w:r>
    </w:p>
    <w:p w:rsidR="00A95DD2" w:rsidRPr="006828D9" w:rsidRDefault="00A95DD2" w:rsidP="00A95DD2">
      <w:pPr>
        <w:pStyle w:val="ListParagraph"/>
        <w:rPr>
          <w:sz w:val="28"/>
          <w:szCs w:val="28"/>
        </w:rPr>
      </w:pPr>
    </w:p>
    <w:p w:rsidR="00A95DD2" w:rsidRPr="006828D9" w:rsidRDefault="00A95DD2" w:rsidP="00A95DD2">
      <w:pPr>
        <w:pStyle w:val="ListParagraph"/>
        <w:numPr>
          <w:ilvl w:val="0"/>
          <w:numId w:val="3"/>
        </w:numPr>
        <w:rPr>
          <w:sz w:val="28"/>
          <w:szCs w:val="28"/>
        </w:rPr>
      </w:pPr>
      <w:r w:rsidRPr="006828D9">
        <w:rPr>
          <w:sz w:val="28"/>
          <w:szCs w:val="28"/>
        </w:rPr>
        <w:t>Please provide a provisional budget with the amount requested (up to $5000) and how you intend to use the funds.</w:t>
      </w:r>
    </w:p>
    <w:p w:rsidR="00A95DD2" w:rsidRPr="006828D9" w:rsidRDefault="00A95DD2" w:rsidP="00A95DD2">
      <w:pPr>
        <w:pStyle w:val="ListParagraph"/>
        <w:rPr>
          <w:sz w:val="28"/>
          <w:szCs w:val="28"/>
        </w:rPr>
      </w:pPr>
    </w:p>
    <w:p w:rsidR="00A95DD2" w:rsidRPr="006828D9" w:rsidRDefault="00A95DD2" w:rsidP="00A95DD2">
      <w:pPr>
        <w:pStyle w:val="ListParagraph"/>
        <w:numPr>
          <w:ilvl w:val="0"/>
          <w:numId w:val="3"/>
        </w:numPr>
        <w:rPr>
          <w:sz w:val="28"/>
          <w:szCs w:val="28"/>
        </w:rPr>
      </w:pPr>
      <w:r w:rsidRPr="006828D9">
        <w:rPr>
          <w:sz w:val="28"/>
          <w:szCs w:val="28"/>
        </w:rPr>
        <w:t xml:space="preserve">Submit the Proposal to Heather Pelser at </w:t>
      </w:r>
      <w:hyperlink r:id="rId8" w:history="1">
        <w:r w:rsidRPr="006828D9">
          <w:rPr>
            <w:rStyle w:val="Hyperlink"/>
            <w:sz w:val="28"/>
            <w:szCs w:val="28"/>
          </w:rPr>
          <w:t>pueblosuicideprevention@gmail.com</w:t>
        </w:r>
      </w:hyperlink>
      <w:r w:rsidRPr="006828D9">
        <w:rPr>
          <w:sz w:val="28"/>
          <w:szCs w:val="28"/>
        </w:rPr>
        <w:t xml:space="preserve"> by EOB on April 1, 2021.</w:t>
      </w:r>
    </w:p>
    <w:p w:rsidR="00A95DD2" w:rsidRPr="006828D9" w:rsidRDefault="00A95DD2" w:rsidP="00A95DD2">
      <w:pPr>
        <w:pStyle w:val="ListParagraph"/>
        <w:rPr>
          <w:sz w:val="28"/>
          <w:szCs w:val="28"/>
        </w:rPr>
      </w:pPr>
    </w:p>
    <w:p w:rsidR="00A95DD2" w:rsidRPr="006828D9" w:rsidRDefault="00A95DD2" w:rsidP="00A95DD2">
      <w:pPr>
        <w:pStyle w:val="ListParagraph"/>
        <w:numPr>
          <w:ilvl w:val="0"/>
          <w:numId w:val="3"/>
        </w:numPr>
        <w:rPr>
          <w:sz w:val="28"/>
          <w:szCs w:val="28"/>
        </w:rPr>
      </w:pPr>
      <w:r w:rsidRPr="006828D9">
        <w:rPr>
          <w:sz w:val="28"/>
          <w:szCs w:val="28"/>
        </w:rPr>
        <w:t xml:space="preserve">Awards will be announced by April 15, 2021 and funds will be disbursed by May 1, 2021.  </w:t>
      </w:r>
      <w:r>
        <w:rPr>
          <w:sz w:val="28"/>
          <w:szCs w:val="28"/>
        </w:rPr>
        <w:t>All awardees must submit a short summary by December 31, 2021 to describe how the funds were spent.</w:t>
      </w:r>
    </w:p>
    <w:p w:rsidR="00A95DD2" w:rsidRPr="00A95DD2" w:rsidRDefault="00A95DD2" w:rsidP="00A95DD2">
      <w:pPr>
        <w:rPr>
          <w:rFonts w:ascii="Arial" w:hAnsi="Arial" w:cs="Arial"/>
          <w:b/>
          <w:sz w:val="28"/>
          <w:szCs w:val="28"/>
        </w:rPr>
      </w:pPr>
    </w:p>
    <w:sectPr w:rsidR="00A95DD2" w:rsidRPr="00A95DD2" w:rsidSect="00EB013B">
      <w:headerReference w:type="default" r:id="rId9"/>
      <w:headerReference w:type="first" r:id="rId10"/>
      <w:footerReference w:type="first" r:id="rId11"/>
      <w:pgSz w:w="12240" w:h="15840"/>
      <w:pgMar w:top="1440" w:right="1440" w:bottom="1440" w:left="1440" w:header="28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9B9" w:rsidRDefault="005169B9" w:rsidP="00785206">
      <w:pPr>
        <w:spacing w:after="0" w:line="240" w:lineRule="auto"/>
      </w:pPr>
      <w:r>
        <w:separator/>
      </w:r>
    </w:p>
  </w:endnote>
  <w:endnote w:type="continuationSeparator" w:id="0">
    <w:p w:rsidR="005169B9" w:rsidRDefault="005169B9" w:rsidP="0078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13B" w:rsidRDefault="004E5E16">
    <w:pPr>
      <w:pStyle w:val="Footer"/>
    </w:pPr>
    <w:r>
      <w:rPr>
        <w:noProof/>
      </w:rPr>
      <mc:AlternateContent>
        <mc:Choice Requires="wps">
          <w:drawing>
            <wp:anchor distT="0" distB="0" distL="114300" distR="114300" simplePos="0" relativeHeight="251675648" behindDoc="0" locked="0" layoutInCell="1" allowOverlap="1">
              <wp:simplePos x="0" y="0"/>
              <wp:positionH relativeFrom="column">
                <wp:posOffset>3039872</wp:posOffset>
              </wp:positionH>
              <wp:positionV relativeFrom="paragraph">
                <wp:posOffset>1270</wp:posOffset>
              </wp:positionV>
              <wp:extent cx="3671570" cy="5029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671570" cy="502920"/>
                      </a:xfrm>
                      <a:prstGeom prst="rect">
                        <a:avLst/>
                      </a:prstGeom>
                      <a:noFill/>
                      <a:ln w="6350">
                        <a:noFill/>
                      </a:ln>
                    </wps:spPr>
                    <wps:txbx>
                      <w:txbxContent>
                        <w:p w:rsidR="00D669B8" w:rsidRPr="00D669B8" w:rsidRDefault="00D669B8" w:rsidP="00EB013B">
                          <w:pPr>
                            <w:spacing w:after="0" w:line="240" w:lineRule="auto"/>
                            <w:ind w:left="-270"/>
                            <w:jc w:val="center"/>
                            <w:rPr>
                              <w:rFonts w:ascii="Candara" w:hAnsi="Candara" w:cs="Arial"/>
                              <w:b/>
                              <w:sz w:val="20"/>
                            </w:rPr>
                          </w:pPr>
                        </w:p>
                        <w:p w:rsidR="001C14DE" w:rsidRPr="001C14DE" w:rsidRDefault="001C14DE" w:rsidP="00EB013B">
                          <w:pPr>
                            <w:spacing w:after="0" w:line="240" w:lineRule="auto"/>
                            <w:ind w:left="-270" w:firstLine="360"/>
                            <w:jc w:val="right"/>
                            <w:rPr>
                              <w:rFonts w:ascii="Candara" w:hAnsi="Candara" w:cs="Arial"/>
                              <w:b/>
                              <w:sz w:val="28"/>
                            </w:rPr>
                          </w:pPr>
                          <w:r w:rsidRPr="001C14DE">
                            <w:rPr>
                              <w:rFonts w:ascii="Candara" w:hAnsi="Candara" w:cs="Arial"/>
                              <w:b/>
                              <w:sz w:val="28"/>
                            </w:rPr>
                            <w:t>www.pueblosuicideprevention.org</w:t>
                          </w:r>
                        </w:p>
                        <w:p w:rsidR="00B31ED8" w:rsidRPr="00191FC6" w:rsidRDefault="00B31ED8" w:rsidP="00EB013B">
                          <w:pPr>
                            <w:ind w:left="-270" w:firstLine="36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4" o:spid="_x0000_s1026" type="#_x0000_t202" style="position:absolute;margin-left:239.35pt;margin-top:.1pt;width:289.1pt;height:3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" filled="f" stroked="f" strokeweight=".5pt">
              <v:textbox>
                <w:txbxContent>
                  <w:p w:rsidR="00D669B8" w:rsidRPr="00D669B8" w:rsidRDefault="00D669B8" w:rsidP="00EB013B">
                    <w:pPr>
                      <w:spacing w:after="0" w:line="240" w:lineRule="auto"/>
                      <w:ind w:left="-270"/>
                      <w:jc w:val="center"/>
                      <w:rPr>
                        <w:rFonts w:ascii="Candara" w:hAnsi="Candara" w:cs="Arial"/>
                        <w:b/>
                        <w:sz w:val="20"/>
                      </w:rPr>
                    </w:pPr>
                  </w:p>
                  <w:p w:rsidR="001C14DE" w:rsidRPr="001C14DE" w:rsidRDefault="001C14DE" w:rsidP="00EB013B">
                    <w:pPr>
                      <w:spacing w:after="0" w:line="240" w:lineRule="auto"/>
                      <w:ind w:left="-270" w:firstLine="360"/>
                      <w:jc w:val="right"/>
                      <w:rPr>
                        <w:rFonts w:ascii="Candara" w:hAnsi="Candara" w:cs="Arial"/>
                        <w:b/>
                        <w:sz w:val="28"/>
                      </w:rPr>
                    </w:pPr>
                    <w:r w:rsidRPr="001C14DE">
                      <w:rPr>
                        <w:rFonts w:ascii="Candara" w:hAnsi="Candara" w:cs="Arial"/>
                        <w:b/>
                        <w:sz w:val="28"/>
                      </w:rPr>
                      <w:t>www.pueblosuicideprevention.org</w:t>
                    </w:r>
                  </w:p>
                  <w:p w:rsidR="00B31ED8" w:rsidRPr="00191FC6" w:rsidRDefault="00B31ED8" w:rsidP="00EB013B">
                    <w:pPr>
                      <w:ind w:left="-270" w:firstLine="360"/>
                      <w:jc w:val="center"/>
                      <w:rPr>
                        <w:sz w:val="24"/>
                      </w:rPr>
                    </w:pPr>
                  </w:p>
                </w:txbxContent>
              </v:textbox>
            </v:shape>
          </w:pict>
        </mc:Fallback>
      </mc:AlternateContent>
    </w:r>
    <w:r>
      <w:rPr>
        <w:noProof/>
      </w:rPr>
      <mc:AlternateContent>
        <mc:Choice Requires="wps">
          <w:drawing>
            <wp:anchor distT="45720" distB="45720" distL="114300" distR="114300" simplePos="0" relativeHeight="251682816" behindDoc="0" locked="0" layoutInCell="1" allowOverlap="1">
              <wp:simplePos x="0" y="0"/>
              <wp:positionH relativeFrom="column">
                <wp:posOffset>-846328</wp:posOffset>
              </wp:positionH>
              <wp:positionV relativeFrom="paragraph">
                <wp:posOffset>164465</wp:posOffset>
              </wp:positionV>
              <wp:extent cx="359664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rsidR="00EB013B" w:rsidRDefault="00EB013B">
                          <w:r w:rsidRPr="001C14DE">
                            <w:rPr>
                              <w:rFonts w:ascii="Candara" w:hAnsi="Candara" w:cs="Arial"/>
                              <w:b/>
                              <w:sz w:val="28"/>
                            </w:rPr>
                            <w:t>719.252.7895</w:t>
                          </w:r>
                          <w:r>
                            <w:rPr>
                              <w:rFonts w:ascii="Candara" w:hAnsi="Candara" w:cs="Arial"/>
                              <w:b/>
                              <w:sz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Text Box 2" o:spid="_x0000_s1027" type="#_x0000_t202" style="position:absolute;margin-left:-66.65pt;margin-top:12.95pt;width:283.2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" filled="f" stroked="f">
              <v:textbox style="mso-fit-shape-to-text:t">
                <w:txbxContent>
                  <w:p w:rsidR="00EB013B" w:rsidRDefault="00EB013B">
                    <w:r w:rsidRPr="001C14DE">
                      <w:rPr>
                        <w:rFonts w:ascii="Candara" w:hAnsi="Candara" w:cs="Arial"/>
                        <w:b/>
                        <w:sz w:val="28"/>
                      </w:rPr>
                      <w:t>719.252.7895</w:t>
                    </w:r>
                    <w:r>
                      <w:rPr>
                        <w:rFonts w:ascii="Candara" w:hAnsi="Candara" w:cs="Arial"/>
                        <w:b/>
                        <w:sz w:val="28"/>
                      </w:rPr>
                      <w:t xml:space="preserve">                                    </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-898017</wp:posOffset>
              </wp:positionH>
              <wp:positionV relativeFrom="paragraph">
                <wp:posOffset>-5080</wp:posOffset>
              </wp:positionV>
              <wp:extent cx="7733030" cy="32893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733030" cy="328930"/>
                      </a:xfrm>
                      <a:prstGeom prst="rect">
                        <a:avLst/>
                      </a:prstGeom>
                      <a:noFill/>
                      <a:ln w="6350">
                        <a:noFill/>
                      </a:ln>
                    </wps:spPr>
                    <wps:txbx>
                      <w:txbxContent>
                        <w:p w:rsidR="00D669B8" w:rsidRPr="00EB013B" w:rsidRDefault="00D669B8" w:rsidP="00D669B8">
                          <w:pPr>
                            <w:jc w:val="center"/>
                            <w:rPr>
                              <w:sz w:val="24"/>
                            </w:rPr>
                          </w:pPr>
                          <w:r w:rsidRPr="00EB013B">
                            <w:rPr>
                              <w:rFonts w:ascii="Candara" w:hAnsi="Candara" w:cs="Arial"/>
                              <w:b/>
                            </w:rPr>
                            <w:t>Promoting a positive culture of change and more united community through connectedness, fortification and sustainability.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2" o:spid="_x0000_s1028" type="#_x0000_t202" style="position:absolute;margin-left:-70.7pt;margin-top:-.4pt;width:608.9pt;height:2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" filled="f" stroked="f" strokeweight=".5pt">
              <v:textbox>
                <w:txbxContent>
                  <w:p w:rsidR="00D669B8" w:rsidRPr="00EB013B" w:rsidRDefault="00D669B8" w:rsidP="00D669B8">
                    <w:pPr>
                      <w:jc w:val="center"/>
                      <w:rPr>
                        <w:sz w:val="24"/>
                      </w:rPr>
                    </w:pPr>
                    <w:r w:rsidRPr="00EB013B">
                      <w:rPr>
                        <w:rFonts w:ascii="Candara" w:hAnsi="Candara" w:cs="Arial"/>
                        <w:b/>
                      </w:rPr>
                      <w:t>Promoting a positive culture of change and more united community through connectedness, fortification and sustainability.</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3FCFED5" wp14:editId="7BC91135">
              <wp:simplePos x="0" y="0"/>
              <wp:positionH relativeFrom="column">
                <wp:posOffset>-922147</wp:posOffset>
              </wp:positionH>
              <wp:positionV relativeFrom="paragraph">
                <wp:posOffset>-114935</wp:posOffset>
              </wp:positionV>
              <wp:extent cx="7772400" cy="137160"/>
              <wp:effectExtent l="0" t="0" r="0" b="0"/>
              <wp:wrapNone/>
              <wp:docPr id="21" name="Rectangle 21"/>
              <wp:cNvGraphicFramePr/>
              <a:graphic xmlns:a="http://schemas.openxmlformats.org/drawingml/2006/main">
                <a:graphicData uri="http://schemas.microsoft.com/office/word/2010/wordprocessingShape">
                  <wps:wsp>
                    <wps:cNvSpPr/>
                    <wps:spPr>
                      <a:xfrm>
                        <a:off x="0" y="0"/>
                        <a:ext cx="7772400" cy="137160"/>
                      </a:xfrm>
                      <a:prstGeom prst="rect">
                        <a:avLst/>
                      </a:prstGeom>
                      <a:solidFill>
                        <a:srgbClr val="522C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6CFD683" id="Rectangle 21" o:spid="_x0000_s1026" style="position:absolute;margin-left:-72.6pt;margin-top:-9.05pt;width:612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" fillcolor="#522c86" stroked="f" strokeweight="1p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-911987</wp:posOffset>
              </wp:positionH>
              <wp:positionV relativeFrom="paragraph">
                <wp:posOffset>-267335</wp:posOffset>
              </wp:positionV>
              <wp:extent cx="7772400" cy="137160"/>
              <wp:effectExtent l="0" t="0" r="0" b="0"/>
              <wp:wrapNone/>
              <wp:docPr id="19" name="Rectangle 19"/>
              <wp:cNvGraphicFramePr/>
              <a:graphic xmlns:a="http://schemas.openxmlformats.org/drawingml/2006/main">
                <a:graphicData uri="http://schemas.microsoft.com/office/word/2010/wordprocessingShape">
                  <wps:wsp>
                    <wps:cNvSpPr/>
                    <wps:spPr>
                      <a:xfrm>
                        <a:off x="0" y="0"/>
                        <a:ext cx="7772400" cy="137160"/>
                      </a:xfrm>
                      <a:prstGeom prst="rect">
                        <a:avLst/>
                      </a:prstGeom>
                      <a:solidFill>
                        <a:srgbClr val="22C1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BD16410" id="Rectangle 19" o:spid="_x0000_s1026" style="position:absolute;margin-left:-71.8pt;margin-top:-21.05pt;width:612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" fillcolor="#22c1c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9B9" w:rsidRDefault="005169B9" w:rsidP="00785206">
      <w:pPr>
        <w:spacing w:after="0" w:line="240" w:lineRule="auto"/>
      </w:pPr>
      <w:r>
        <w:separator/>
      </w:r>
    </w:p>
  </w:footnote>
  <w:footnote w:type="continuationSeparator" w:id="0">
    <w:p w:rsidR="005169B9" w:rsidRDefault="005169B9" w:rsidP="0078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206" w:rsidRDefault="00BB6070" w:rsidP="00785206">
    <w:pPr>
      <w:pStyle w:val="Header"/>
      <w:ind w:left="-720"/>
    </w:pPr>
    <w:r w:rsidRPr="00720EAF">
      <w:rPr>
        <w:b/>
        <w:noProof/>
        <w:sz w:val="36"/>
        <w:szCs w:val="36"/>
      </w:rPr>
      <w:drawing>
        <wp:anchor distT="0" distB="0" distL="114300" distR="114300" simplePos="0" relativeHeight="251684864" behindDoc="0" locked="0" layoutInCell="1" allowOverlap="1" wp14:anchorId="02766408" wp14:editId="12E83F7B">
          <wp:simplePos x="0" y="0"/>
          <wp:positionH relativeFrom="margin">
            <wp:posOffset>-678180</wp:posOffset>
          </wp:positionH>
          <wp:positionV relativeFrom="margin">
            <wp:posOffset>-1702435</wp:posOffset>
          </wp:positionV>
          <wp:extent cx="137160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CPC logo high 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13B" w:rsidRPr="00720EAF" w:rsidRDefault="00EB013B">
    <w:pPr>
      <w:pStyle w:val="Header"/>
      <w:rPr>
        <w:b/>
        <w:sz w:val="36"/>
        <w:szCs w:val="36"/>
      </w:rPr>
    </w:pPr>
    <w:r w:rsidRPr="00720EAF">
      <w:rPr>
        <w:b/>
        <w:noProof/>
        <w:sz w:val="36"/>
        <w:szCs w:val="36"/>
      </w:rPr>
      <w:drawing>
        <wp:anchor distT="0" distB="0" distL="114300" distR="114300" simplePos="0" relativeHeight="251676672" behindDoc="0" locked="0" layoutInCell="1" allowOverlap="1">
          <wp:simplePos x="0" y="0"/>
          <wp:positionH relativeFrom="margin">
            <wp:posOffset>-30607</wp:posOffset>
          </wp:positionH>
          <wp:positionV relativeFrom="margin">
            <wp:posOffset>-1473200</wp:posOffset>
          </wp:positionV>
          <wp:extent cx="1371600" cy="13716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CPC logo high 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00720EAF" w:rsidRPr="00720EAF">
      <w:rPr>
        <w:b/>
        <w:sz w:val="36"/>
        <w:szCs w:val="36"/>
      </w:rPr>
      <w:t>Suicide Prevention Coalition of Pueblo County: Request for Applications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D0B"/>
    <w:multiLevelType w:val="hybridMultilevel"/>
    <w:tmpl w:val="A420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46FA0"/>
    <w:multiLevelType w:val="hybridMultilevel"/>
    <w:tmpl w:val="33D4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11D05"/>
    <w:multiLevelType w:val="hybridMultilevel"/>
    <w:tmpl w:val="1798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AF"/>
    <w:rsid w:val="000C518E"/>
    <w:rsid w:val="00147DF9"/>
    <w:rsid w:val="00191FC6"/>
    <w:rsid w:val="001C14DE"/>
    <w:rsid w:val="00242218"/>
    <w:rsid w:val="003F361E"/>
    <w:rsid w:val="00464677"/>
    <w:rsid w:val="004E2F01"/>
    <w:rsid w:val="004E5E16"/>
    <w:rsid w:val="005169B9"/>
    <w:rsid w:val="00720EAF"/>
    <w:rsid w:val="00785206"/>
    <w:rsid w:val="009A430F"/>
    <w:rsid w:val="00A95DD2"/>
    <w:rsid w:val="00AB1ED1"/>
    <w:rsid w:val="00B31ED8"/>
    <w:rsid w:val="00BB089B"/>
    <w:rsid w:val="00BB6070"/>
    <w:rsid w:val="00D669B8"/>
    <w:rsid w:val="00E401A4"/>
    <w:rsid w:val="00E52D45"/>
    <w:rsid w:val="00EB013B"/>
    <w:rsid w:val="00EB311A"/>
    <w:rsid w:val="00F5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21F6939-B40A-45EA-A59B-774FAE0B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01A4"/>
    <w:pPr>
      <w:tabs>
        <w:tab w:val="left" w:pos="810"/>
        <w:tab w:val="left" w:pos="900"/>
      </w:tabs>
      <w:ind w:left="810"/>
      <w:outlineLvl w:val="0"/>
    </w:pPr>
    <w:rPr>
      <w:rFonts w:ascii="Candara" w:hAnsi="Candar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206"/>
  </w:style>
  <w:style w:type="paragraph" w:styleId="Footer">
    <w:name w:val="footer"/>
    <w:basedOn w:val="Normal"/>
    <w:link w:val="FooterChar"/>
    <w:uiPriority w:val="99"/>
    <w:unhideWhenUsed/>
    <w:rsid w:val="00785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206"/>
  </w:style>
  <w:style w:type="character" w:customStyle="1" w:styleId="Heading1Char">
    <w:name w:val="Heading 1 Char"/>
    <w:basedOn w:val="DefaultParagraphFont"/>
    <w:link w:val="Heading1"/>
    <w:uiPriority w:val="9"/>
    <w:rsid w:val="00E401A4"/>
    <w:rPr>
      <w:rFonts w:ascii="Candara" w:hAnsi="Candara"/>
      <w:sz w:val="24"/>
    </w:rPr>
  </w:style>
  <w:style w:type="paragraph" w:styleId="ListParagraph">
    <w:name w:val="List Paragraph"/>
    <w:basedOn w:val="Normal"/>
    <w:uiPriority w:val="34"/>
    <w:qFormat/>
    <w:rsid w:val="00EB311A"/>
    <w:pPr>
      <w:ind w:left="720"/>
      <w:contextualSpacing/>
    </w:pPr>
  </w:style>
  <w:style w:type="character" w:styleId="Hyperlink">
    <w:name w:val="Hyperlink"/>
    <w:basedOn w:val="DefaultParagraphFont"/>
    <w:uiPriority w:val="99"/>
    <w:unhideWhenUsed/>
    <w:rsid w:val="00BB60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eblosuicidepreven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eblosuicidepreventio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p\Desktop\SPCP%20Letterhead%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SPCP Letterhead 2021</Template>
  <TotalTime>1</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Pelser</dc:creator>
  <cp:keywords/>
  <dc:description/>
  <cp:lastModifiedBy>Maria Smyer</cp:lastModifiedBy>
  <cp:revision>2</cp:revision>
  <dcterms:created xsi:type="dcterms:W3CDTF">2021-03-26T21:54:00Z</dcterms:created>
  <dcterms:modified xsi:type="dcterms:W3CDTF">2021-03-26T21:54:00Z</dcterms:modified>
</cp:coreProperties>
</file>