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D2561" w:rsidRDefault="00A734B9">
      <w:r>
        <w:t xml:space="preserve">From </w:t>
      </w:r>
      <w:hyperlink r:id="rId4">
        <w:r>
          <w:rPr>
            <w:color w:val="1155CC"/>
            <w:u w:val="single"/>
          </w:rPr>
          <w:t>www.pueblolibrary.org</w:t>
        </w:r>
      </w:hyperlink>
      <w:r>
        <w:rPr>
          <w:noProof/>
        </w:rPr>
        <w:drawing>
          <wp:anchor distT="114300" distB="114300" distL="114300" distR="114300" simplePos="0" relativeHeight="251658240" behindDoc="0" locked="0" layoutInCell="0" hidden="0" allowOverlap="1">
            <wp:simplePos x="0" y="0"/>
            <wp:positionH relativeFrom="margin">
              <wp:posOffset>2609850</wp:posOffset>
            </wp:positionH>
            <wp:positionV relativeFrom="paragraph">
              <wp:posOffset>0</wp:posOffset>
            </wp:positionV>
            <wp:extent cx="2128838" cy="3297852"/>
            <wp:effectExtent l="0" t="0" r="0" b="0"/>
            <wp:wrapSquare wrapText="bothSides" distT="114300" distB="114300" distL="114300" distR="114300"/>
            <wp:docPr id="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5"/>
                    <a:srcRect l="55448"/>
                    <a:stretch>
                      <a:fillRect/>
                    </a:stretch>
                  </pic:blipFill>
                  <pic:spPr>
                    <a:xfrm>
                      <a:off x="0" y="0"/>
                      <a:ext cx="2128838" cy="32978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D2561" w:rsidRDefault="00A734B9">
      <w:r>
        <w:t>Highlight Resource Centers Tab</w:t>
      </w:r>
    </w:p>
    <w:p w:rsidR="004D2561" w:rsidRDefault="00A734B9">
      <w:r>
        <w:tab/>
      </w:r>
      <w:r>
        <w:tab/>
        <w:t>-Choose Kid Zone</w: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9264" behindDoc="1" locked="0" layoutInCell="0" hidden="0" allowOverlap="1">
                <wp:simplePos x="0" y="0"/>
                <wp:positionH relativeFrom="margin">
                  <wp:posOffset>1838325</wp:posOffset>
                </wp:positionH>
                <wp:positionV relativeFrom="paragraph">
                  <wp:posOffset>1438275</wp:posOffset>
                </wp:positionV>
                <wp:extent cx="771525" cy="676275"/>
                <wp:effectExtent l="0" t="0" r="0" b="0"/>
                <wp:wrapSquare wrapText="bothSides" distT="114300" distB="114300" distL="114300" distR="114300"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94930">
                          <a:off x="4343388" y="1257275"/>
                          <a:ext cx="790368" cy="209762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734B9" w:rsidRDefault="00A734B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1026" type="#_x0000_t13" style="position:absolute;margin-left:144.75pt;margin-top:113.25pt;width:60.75pt;height:53.25pt;rotation:2506676fd;z-index:-251657216;visibility:visible;mso-wrap-style:square;mso-wrap-distance-left:9pt;mso-wrap-distance-top:9pt;mso-wrap-distance-right:9pt;mso-wrap-distance-bottom:9pt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" o:allowincell="f" adj="18734" fillcolor="red">
                <v:stroke joinstyle="round"/>
                <v:textbox inset="2.53958mm,2.53958mm,2.53958mm,2.53958mm">
                  <w:txbxContent>
                    <w:p w:rsidR="00A734B9" w:rsidRDefault="00A734B9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D2561" w:rsidRDefault="004D2561"/>
    <w:p w:rsidR="004D2561" w:rsidRDefault="004D2561"/>
    <w:p w:rsidR="004D2561" w:rsidRDefault="004D2561"/>
    <w:p w:rsidR="004D2561" w:rsidRDefault="004D2561"/>
    <w:p w:rsidR="004D2561" w:rsidRDefault="004D2561"/>
    <w:p w:rsidR="004D2561" w:rsidRDefault="004D2561"/>
    <w:p w:rsidR="004D2561" w:rsidRDefault="004D2561"/>
    <w:p w:rsidR="004D2561" w:rsidRDefault="004D2561"/>
    <w:p w:rsidR="004D2561" w:rsidRDefault="004D2561"/>
    <w:p w:rsidR="004D2561" w:rsidRDefault="004D2561"/>
    <w:p w:rsidR="004D2561" w:rsidRDefault="004D2561"/>
    <w:p w:rsidR="004D2561" w:rsidRDefault="004D2561"/>
    <w:p w:rsidR="004D2561" w:rsidRDefault="004D2561"/>
    <w:p w:rsidR="004D2561" w:rsidRDefault="004D2561"/>
    <w:p w:rsidR="004D2561" w:rsidRDefault="004D2561"/>
    <w:p w:rsidR="004D2561" w:rsidRDefault="00A734B9">
      <w:r>
        <w:rPr>
          <w:b/>
        </w:rPr>
        <w:t>Choose AR Books</w:t>
      </w:r>
    </w:p>
    <w:p w:rsidR="004D2561" w:rsidRDefault="00A734B9">
      <w:r>
        <w:rPr>
          <w:noProof/>
        </w:rPr>
        <w:drawing>
          <wp:inline distT="114300" distB="114300" distL="114300" distR="114300">
            <wp:extent cx="3152775" cy="1514475"/>
            <wp:effectExtent l="0" t="0" r="0" b="0"/>
            <wp:docPr id="3" name="image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514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D2561" w:rsidRDefault="004D2561"/>
    <w:p w:rsidR="004D2561" w:rsidRDefault="00A734B9">
      <w:pPr>
        <w:ind w:left="3600" w:firstLine="720"/>
      </w:pPr>
      <w:r>
        <w:t>Choose Librarian Button and Submit</w:t>
      </w:r>
    </w:p>
    <w:p w:rsidR="004D2561" w:rsidRDefault="00A734B9">
      <w:pPr>
        <w:jc w:val="right"/>
      </w:pPr>
      <w:r>
        <w:rPr>
          <w:noProof/>
        </w:rPr>
        <w:drawing>
          <wp:inline distT="114300" distB="114300" distL="114300" distR="114300">
            <wp:extent cx="3052189" cy="1700213"/>
            <wp:effectExtent l="0" t="0" r="0" b="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2189" cy="1700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D2561" w:rsidRDefault="004D2561">
      <w:pPr>
        <w:jc w:val="right"/>
      </w:pPr>
    </w:p>
    <w:p w:rsidR="004D2561" w:rsidRDefault="004D2561">
      <w:pPr>
        <w:jc w:val="right"/>
      </w:pPr>
    </w:p>
    <w:p w:rsidR="004D2561" w:rsidRDefault="004D2561">
      <w:pPr>
        <w:jc w:val="right"/>
      </w:pPr>
    </w:p>
    <w:p w:rsidR="003D238B" w:rsidRDefault="003D238B">
      <w:pPr>
        <w:jc w:val="right"/>
      </w:pPr>
    </w:p>
    <w:p w:rsidR="003D238B" w:rsidRDefault="003D238B">
      <w:pPr>
        <w:jc w:val="right"/>
      </w:pPr>
    </w:p>
    <w:p w:rsidR="004D2561" w:rsidRDefault="004D2561">
      <w:pPr>
        <w:jc w:val="right"/>
      </w:pPr>
    </w:p>
    <w:p w:rsidR="004D2561" w:rsidRDefault="00A734B9">
      <w:r>
        <w:rPr>
          <w:b/>
        </w:rPr>
        <w:t xml:space="preserve">Scan the book’s </w:t>
      </w:r>
      <w:r w:rsidR="003D238B">
        <w:rPr>
          <w:b/>
        </w:rPr>
        <w:t>manufacturer’s</w:t>
      </w:r>
      <w:r>
        <w:rPr>
          <w:b/>
        </w:rPr>
        <w:t xml:space="preserve"> Barcode</w:t>
      </w:r>
      <w:r>
        <w:t xml:space="preserve"> (not PCCLD’s)</w:t>
      </w:r>
    </w:p>
    <w:p w:rsidR="004D2561" w:rsidRDefault="00A734B9">
      <w:r>
        <w:rPr>
          <w:noProof/>
        </w:rPr>
        <w:lastRenderedPageBreak/>
        <w:drawing>
          <wp:inline distT="114300" distB="114300" distL="114300" distR="114300">
            <wp:extent cx="2292727" cy="2176463"/>
            <wp:effectExtent l="0" t="0" r="0" b="0"/>
            <wp:docPr id="6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2727" cy="2176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</w:p>
    <w:p w:rsidR="004D2561" w:rsidRDefault="00A734B9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D238B">
        <w:t>If it’s an AR book the</w:t>
      </w:r>
      <w:r>
        <w:t xml:space="preserve"> </w:t>
      </w:r>
      <w:proofErr w:type="gramStart"/>
      <w:r>
        <w:t>BL(</w:t>
      </w:r>
      <w:proofErr w:type="gramEnd"/>
      <w:r>
        <w:t xml:space="preserve">book level), </w:t>
      </w:r>
    </w:p>
    <w:p w:rsidR="004D2561" w:rsidRDefault="00A734B9">
      <w:pPr>
        <w:jc w:val="right"/>
      </w:pPr>
      <w:proofErr w:type="gramStart"/>
      <w:r>
        <w:t>and</w:t>
      </w:r>
      <w:proofErr w:type="gramEnd"/>
      <w:r>
        <w:t xml:space="preserve"> how many Pts (points) the test is worth</w:t>
      </w:r>
      <w:r w:rsidR="003D238B">
        <w:t xml:space="preserve"> will display</w:t>
      </w:r>
      <w:r>
        <w:t>.</w:t>
      </w:r>
    </w:p>
    <w:p w:rsidR="004D2561" w:rsidRDefault="00A734B9">
      <w:pPr>
        <w:jc w:val="right"/>
      </w:pPr>
      <w:r>
        <w:rPr>
          <w:noProof/>
        </w:rPr>
        <w:drawing>
          <wp:inline distT="114300" distB="114300" distL="114300" distR="114300">
            <wp:extent cx="2809875" cy="1009650"/>
            <wp:effectExtent l="0" t="0" r="0" b="0"/>
            <wp:docPr id="2" name="image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A79E3" w:rsidRDefault="003D238B">
      <w:pPr>
        <w:jc w:val="right"/>
        <w:rPr>
          <w:highlight w:val="yellow"/>
        </w:rPr>
      </w:pPr>
      <w:r>
        <w:rPr>
          <w:highlight w:val="yellow"/>
        </w:rPr>
        <w:t>Place the AR spine label on the</w:t>
      </w:r>
      <w:r w:rsidR="00A734B9">
        <w:rPr>
          <w:highlight w:val="yellow"/>
        </w:rPr>
        <w:t xml:space="preserve"> book</w:t>
      </w:r>
      <w:r w:rsidR="004A79E3">
        <w:rPr>
          <w:highlight w:val="yellow"/>
        </w:rPr>
        <w:t xml:space="preserve"> without covering other spine labels</w:t>
      </w:r>
      <w:r>
        <w:rPr>
          <w:highlight w:val="yellow"/>
        </w:rPr>
        <w:t xml:space="preserve">. </w:t>
      </w:r>
    </w:p>
    <w:p w:rsidR="004D2561" w:rsidRDefault="003D238B">
      <w:pPr>
        <w:jc w:val="right"/>
      </w:pPr>
      <w:r>
        <w:rPr>
          <w:highlight w:val="yellow"/>
        </w:rPr>
        <w:t>This book</w:t>
      </w:r>
      <w:r w:rsidR="00A734B9">
        <w:rPr>
          <w:highlight w:val="yellow"/>
        </w:rPr>
        <w:t xml:space="preserve"> would get the sticker 4.0-4.9.</w:t>
      </w:r>
    </w:p>
    <w:p w:rsidR="003D238B" w:rsidRDefault="003D238B">
      <w:pPr>
        <w:jc w:val="right"/>
      </w:pPr>
      <w:r>
        <w:rPr>
          <w:noProof/>
        </w:rPr>
        <w:drawing>
          <wp:inline distT="0" distB="0" distL="0" distR="0">
            <wp:extent cx="1200318" cy="15051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r label 4.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318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561" w:rsidRDefault="004D2561">
      <w:pPr>
        <w:jc w:val="right"/>
      </w:pPr>
    </w:p>
    <w:p w:rsidR="003D238B" w:rsidRDefault="003D238B"/>
    <w:p w:rsidR="003D238B" w:rsidRDefault="003D238B"/>
    <w:p w:rsidR="003D238B" w:rsidRDefault="003D238B"/>
    <w:p w:rsidR="003D238B" w:rsidRDefault="003D238B"/>
    <w:p w:rsidR="003D238B" w:rsidRDefault="003D238B"/>
    <w:p w:rsidR="003D238B" w:rsidRDefault="003D238B"/>
    <w:p w:rsidR="003D238B" w:rsidRDefault="003D238B"/>
    <w:p w:rsidR="003D238B" w:rsidRDefault="003D238B"/>
    <w:p w:rsidR="003D238B" w:rsidRDefault="003D238B"/>
    <w:p w:rsidR="003D238B" w:rsidRDefault="003D238B"/>
    <w:p w:rsidR="003D238B" w:rsidRDefault="003D238B"/>
    <w:p w:rsidR="003D238B" w:rsidRDefault="003D238B"/>
    <w:p w:rsidR="003D238B" w:rsidRDefault="003D238B"/>
    <w:p w:rsidR="004D2561" w:rsidRDefault="00A734B9">
      <w:r>
        <w:t xml:space="preserve">Then create a tag in </w:t>
      </w:r>
      <w:proofErr w:type="spellStart"/>
      <w:r>
        <w:t>Bibliocommons</w:t>
      </w:r>
      <w:proofErr w:type="spellEnd"/>
    </w:p>
    <w:p w:rsidR="004D2561" w:rsidRDefault="00A734B9">
      <w:r>
        <w:tab/>
        <w:t xml:space="preserve">Log into </w:t>
      </w:r>
      <w:proofErr w:type="spellStart"/>
      <w:r>
        <w:t>Bibliocommons</w:t>
      </w:r>
      <w:proofErr w:type="spellEnd"/>
    </w:p>
    <w:p w:rsidR="004D2561" w:rsidRDefault="00A734B9">
      <w:r>
        <w:tab/>
        <w:t>Search for item</w:t>
      </w:r>
    </w:p>
    <w:p w:rsidR="000E625F" w:rsidRDefault="000E625F">
      <w:r>
        <w:tab/>
        <w:t xml:space="preserve">Click on the Title of the item </w:t>
      </w:r>
    </w:p>
    <w:p w:rsidR="004D2561" w:rsidRDefault="00A734B9">
      <w:r>
        <w:tab/>
        <w:t xml:space="preserve">Scroll down </w:t>
      </w:r>
      <w:r w:rsidR="000E625F">
        <w:t>and</w:t>
      </w:r>
      <w:r>
        <w:t xml:space="preserve"> </w:t>
      </w:r>
      <w:r w:rsidR="000E625F">
        <w:t xml:space="preserve">look </w:t>
      </w:r>
      <w:r>
        <w:t xml:space="preserve">on the </w:t>
      </w:r>
      <w:r w:rsidR="000E625F">
        <w:t>right</w:t>
      </w:r>
      <w:r>
        <w:t xml:space="preserve"> side of screen until you see Tags and click Add</w:t>
      </w:r>
    </w:p>
    <w:p w:rsidR="000E625F" w:rsidRDefault="000E625F" w:rsidP="000E625F">
      <w:pPr>
        <w:jc w:val="right"/>
      </w:pPr>
      <w:r>
        <w:rPr>
          <w:noProof/>
        </w:rPr>
        <w:drawing>
          <wp:inline distT="0" distB="0" distL="0" distR="0" wp14:anchorId="34984CB7" wp14:editId="6699E9D2">
            <wp:extent cx="3638550" cy="942975"/>
            <wp:effectExtent l="114300" t="114300" r="114300" b="1428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942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D2561" w:rsidRDefault="00A734B9">
      <w:r>
        <w:tab/>
        <w:t>Use the format “ar4.0-4.9” (or whatever level the sticker says)</w:t>
      </w:r>
      <w:r w:rsidR="000E625F">
        <w:t xml:space="preserve"> and SAVE</w:t>
      </w:r>
    </w:p>
    <w:p w:rsidR="004D2561" w:rsidRDefault="000E625F">
      <w:pPr>
        <w:jc w:val="center"/>
      </w:pPr>
      <w:r>
        <w:rPr>
          <w:noProof/>
        </w:rPr>
        <w:drawing>
          <wp:inline distT="0" distB="0" distL="0" distR="0" wp14:anchorId="66734C82" wp14:editId="54148321">
            <wp:extent cx="2990850" cy="55340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256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61"/>
    <w:rsid w:val="000E625F"/>
    <w:rsid w:val="003D238B"/>
    <w:rsid w:val="004A79E3"/>
    <w:rsid w:val="004D2561"/>
    <w:rsid w:val="00A7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19EACA-C18C-4715-BBD8-CA5AD4F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www.pueblolibrary.org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EE1C63D8</Template>
  <TotalTime>12</TotalTime>
  <Pages>3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City County Library District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Kayci Barnett</dc:creator>
  <cp:lastModifiedBy>Kayci Barnett</cp:lastModifiedBy>
  <cp:revision>3</cp:revision>
  <dcterms:created xsi:type="dcterms:W3CDTF">2016-08-17T19:35:00Z</dcterms:created>
  <dcterms:modified xsi:type="dcterms:W3CDTF">2016-08-17T19:46:00Z</dcterms:modified>
</cp:coreProperties>
</file>