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23A4" w:rsidRDefault="00672FD0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Sunday Customer Service Representative Responsibilities</w:t>
      </w:r>
    </w:p>
    <w:p w:rsidR="001A23A4" w:rsidRDefault="00672FD0">
      <w:pPr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Revised </w:t>
      </w:r>
      <w:r>
        <w:rPr>
          <w:b/>
          <w:i/>
          <w:sz w:val="24"/>
          <w:szCs w:val="24"/>
        </w:rPr>
        <w:t>5/15/2017</w:t>
      </w:r>
    </w:p>
    <w:p w:rsidR="001A23A4" w:rsidRDefault="001A23A4">
      <w:pPr>
        <w:jc w:val="center"/>
        <w:rPr>
          <w:sz w:val="24"/>
          <w:szCs w:val="24"/>
          <w:u w:val="single"/>
        </w:rPr>
      </w:pPr>
    </w:p>
    <w:p w:rsidR="001A23A4" w:rsidRDefault="001A23A4">
      <w:pPr>
        <w:jc w:val="center"/>
        <w:rPr>
          <w:sz w:val="24"/>
          <w:szCs w:val="24"/>
          <w:u w:val="single"/>
        </w:rPr>
      </w:pPr>
    </w:p>
    <w:p w:rsidR="001A23A4" w:rsidRDefault="00672FD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Opening Checklist for Front</w:t>
      </w:r>
    </w:p>
    <w:p w:rsidR="001A23A4" w:rsidRDefault="00672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·         Put grey bags in the locking drawer at the front desk (petty cash and check bag)</w:t>
      </w:r>
    </w:p>
    <w:p w:rsidR="001A23A4" w:rsidRDefault="00672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·         Get out </w:t>
      </w:r>
      <w:proofErr w:type="spellStart"/>
      <w:r>
        <w:rPr>
          <w:sz w:val="24"/>
          <w:szCs w:val="24"/>
        </w:rPr>
        <w:t>ipad</w:t>
      </w:r>
      <w:proofErr w:type="spellEnd"/>
      <w:r>
        <w:rPr>
          <w:sz w:val="24"/>
          <w:szCs w:val="24"/>
        </w:rPr>
        <w:t xml:space="preserve"> and do gate count (calendar is in the white notebook behind front desk</w:t>
      </w:r>
    </w:p>
    <w:p w:rsidR="001A23A4" w:rsidRDefault="00672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·         Print out meeting room schedule (3 copies)</w:t>
      </w:r>
    </w:p>
    <w:p w:rsidR="001A23A4" w:rsidRDefault="00672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·         Turn on </w:t>
      </w:r>
      <w:proofErr w:type="spellStart"/>
      <w:proofErr w:type="gramStart"/>
      <w:r>
        <w:rPr>
          <w:sz w:val="24"/>
          <w:szCs w:val="24"/>
        </w:rPr>
        <w:t>tv</w:t>
      </w:r>
      <w:proofErr w:type="spellEnd"/>
      <w:proofErr w:type="gramEnd"/>
      <w:r>
        <w:rPr>
          <w:sz w:val="24"/>
          <w:szCs w:val="24"/>
        </w:rPr>
        <w:t xml:space="preserve"> in café area and </w:t>
      </w:r>
      <w:proofErr w:type="spellStart"/>
      <w:r>
        <w:rPr>
          <w:sz w:val="24"/>
          <w:szCs w:val="24"/>
        </w:rPr>
        <w:t>self check</w:t>
      </w:r>
      <w:proofErr w:type="spellEnd"/>
      <w:r>
        <w:rPr>
          <w:sz w:val="24"/>
          <w:szCs w:val="24"/>
        </w:rPr>
        <w:t xml:space="preserve"> machines</w:t>
      </w:r>
    </w:p>
    <w:p w:rsidR="001A23A4" w:rsidRDefault="00672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·         Pull expired hold (access the list in Gro</w:t>
      </w:r>
      <w:r>
        <w:rPr>
          <w:sz w:val="24"/>
          <w:szCs w:val="24"/>
        </w:rPr>
        <w:t xml:space="preserve">ups under </w:t>
      </w:r>
      <w:proofErr w:type="spellStart"/>
      <w:r>
        <w:rPr>
          <w:sz w:val="24"/>
          <w:szCs w:val="24"/>
        </w:rPr>
        <w:t>Sirsi</w:t>
      </w:r>
      <w:proofErr w:type="spellEnd"/>
      <w:r>
        <w:rPr>
          <w:sz w:val="24"/>
          <w:szCs w:val="24"/>
        </w:rPr>
        <w:t xml:space="preserve"> Reports in your Google chrome).</w:t>
      </w:r>
    </w:p>
    <w:p w:rsidR="001A23A4" w:rsidRDefault="00672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·         Shelve new holds</w:t>
      </w:r>
    </w:p>
    <w:p w:rsidR="001A23A4" w:rsidRDefault="00672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23A4" w:rsidRDefault="00672FD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Opening Checklist for Back</w:t>
      </w:r>
    </w:p>
    <w:p w:rsidR="001A23A4" w:rsidRDefault="00672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·         Turn on AMH Machine</w:t>
      </w:r>
    </w:p>
    <w:p w:rsidR="001A23A4" w:rsidRDefault="00672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·         Dump blue totes for route in on AMH</w:t>
      </w:r>
    </w:p>
    <w:p w:rsidR="001A23A4" w:rsidRDefault="00672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·         Process holds and items in exceptions bin</w:t>
      </w:r>
    </w:p>
    <w:p w:rsidR="001A23A4" w:rsidRDefault="00672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·         Put new holds </w:t>
      </w:r>
      <w:r>
        <w:rPr>
          <w:sz w:val="24"/>
          <w:szCs w:val="24"/>
        </w:rPr>
        <w:t>cart up front for shelving</w:t>
      </w:r>
    </w:p>
    <w:p w:rsidR="001A23A4" w:rsidRDefault="00672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·         Empty bins with blue lights on</w:t>
      </w:r>
    </w:p>
    <w:p w:rsidR="001A23A4" w:rsidRDefault="00672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·         Work on problem items</w:t>
      </w:r>
    </w:p>
    <w:p w:rsidR="001A23A4" w:rsidRDefault="00672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23A4" w:rsidRDefault="00672FD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Closing Checklist for Front</w:t>
      </w:r>
    </w:p>
    <w:p w:rsidR="001A23A4" w:rsidRDefault="00672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·         Give 2 grey bags to PIC (check bag and petty cash bag).</w:t>
      </w:r>
    </w:p>
    <w:p w:rsidR="001A23A4" w:rsidRDefault="00672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·         Put </w:t>
      </w:r>
      <w:proofErr w:type="spellStart"/>
      <w:r>
        <w:rPr>
          <w:sz w:val="24"/>
          <w:szCs w:val="24"/>
        </w:rPr>
        <w:t>ipads</w:t>
      </w:r>
      <w:proofErr w:type="spellEnd"/>
      <w:r>
        <w:rPr>
          <w:sz w:val="24"/>
          <w:szCs w:val="24"/>
        </w:rPr>
        <w:t xml:space="preserve"> in locked cabinet and plug them in to re</w:t>
      </w:r>
      <w:r>
        <w:rPr>
          <w:sz w:val="24"/>
          <w:szCs w:val="24"/>
        </w:rPr>
        <w:t>charge</w:t>
      </w:r>
    </w:p>
    <w:p w:rsidR="001A23A4" w:rsidRDefault="00672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·         Turn off </w:t>
      </w:r>
      <w:proofErr w:type="spellStart"/>
      <w:proofErr w:type="gramStart"/>
      <w:r>
        <w:rPr>
          <w:sz w:val="24"/>
          <w:szCs w:val="24"/>
        </w:rPr>
        <w:t>tv</w:t>
      </w:r>
      <w:proofErr w:type="spellEnd"/>
      <w:proofErr w:type="gramEnd"/>
      <w:r>
        <w:rPr>
          <w:sz w:val="24"/>
          <w:szCs w:val="24"/>
        </w:rPr>
        <w:t xml:space="preserve"> in café area</w:t>
      </w:r>
    </w:p>
    <w:p w:rsidR="001A23A4" w:rsidRDefault="00672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·         Turn off </w:t>
      </w:r>
      <w:proofErr w:type="spellStart"/>
      <w:r>
        <w:rPr>
          <w:sz w:val="24"/>
          <w:szCs w:val="24"/>
        </w:rPr>
        <w:t>self checks</w:t>
      </w:r>
      <w:proofErr w:type="spellEnd"/>
      <w:r>
        <w:rPr>
          <w:sz w:val="24"/>
          <w:szCs w:val="24"/>
        </w:rPr>
        <w:t xml:space="preserve"> at closing.</w:t>
      </w:r>
    </w:p>
    <w:p w:rsidR="001A23A4" w:rsidRDefault="00672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·         Clock </w:t>
      </w:r>
      <w:proofErr w:type="gramStart"/>
      <w:r>
        <w:rPr>
          <w:sz w:val="24"/>
          <w:szCs w:val="24"/>
        </w:rPr>
        <w:t>out ,</w:t>
      </w:r>
      <w:proofErr w:type="gramEnd"/>
      <w:r>
        <w:rPr>
          <w:sz w:val="24"/>
          <w:szCs w:val="24"/>
        </w:rPr>
        <w:t xml:space="preserve"> sign out and shut off front desk computer.</w:t>
      </w:r>
    </w:p>
    <w:p w:rsidR="001A23A4" w:rsidRDefault="00672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·         Sign out for Circulation dept. on the PIC sign out sheet.</w:t>
      </w:r>
    </w:p>
    <w:p w:rsidR="001A23A4" w:rsidRDefault="00672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23A4" w:rsidRDefault="00672FD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Closing Checklist for Back</w:t>
      </w:r>
    </w:p>
    <w:p w:rsidR="001A23A4" w:rsidRDefault="00672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·         Put totes to branches on the dolly and put by front desk at closing.</w:t>
      </w:r>
    </w:p>
    <w:p w:rsidR="001A23A4" w:rsidRDefault="00672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·         Pause AMH machine down at 10 minutes until close.</w:t>
      </w:r>
    </w:p>
    <w:p w:rsidR="001A23A4" w:rsidRDefault="00672F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·         Shut down computers in the back area.</w:t>
      </w:r>
    </w:p>
    <w:p w:rsidR="001A23A4" w:rsidRDefault="00672FD0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·         Lock lost and found and black cabinet.</w:t>
      </w:r>
    </w:p>
    <w:p w:rsidR="001A23A4" w:rsidRDefault="001A23A4">
      <w:pPr>
        <w:rPr>
          <w:sz w:val="24"/>
          <w:szCs w:val="24"/>
        </w:rPr>
      </w:pPr>
    </w:p>
    <w:p w:rsidR="001A23A4" w:rsidRDefault="00672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Customer Service Re</w:t>
      </w:r>
      <w:r>
        <w:rPr>
          <w:b/>
          <w:sz w:val="24"/>
          <w:szCs w:val="24"/>
        </w:rPr>
        <w:t>minders</w:t>
      </w:r>
    </w:p>
    <w:p w:rsidR="001A23A4" w:rsidRDefault="00672FD0">
      <w:pPr>
        <w:numPr>
          <w:ilvl w:val="0"/>
          <w:numId w:val="1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Stage breaks so that there are always two people out front: one on Desk and one to help </w:t>
      </w:r>
      <w:r>
        <w:rPr>
          <w:sz w:val="24"/>
          <w:szCs w:val="24"/>
        </w:rPr>
        <w:t>with customer service</w:t>
      </w:r>
      <w:proofErr w:type="gramStart"/>
      <w:r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:rsidR="001A23A4" w:rsidRDefault="00672FD0">
      <w:pPr>
        <w:numPr>
          <w:ilvl w:val="0"/>
          <w:numId w:val="1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Assist library customers with enthusiasm and joy! Remember our Key Results!</w:t>
      </w:r>
    </w:p>
    <w:p w:rsidR="001A23A4" w:rsidRDefault="00672FD0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Always read the notes on an account </w:t>
      </w:r>
    </w:p>
    <w:p w:rsidR="001A23A4" w:rsidRDefault="00672FD0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Claims Return – find out which branch, check the shelf, if not there, and they have under 10, mark item claims return and select date, then mark item missing.</w:t>
      </w:r>
    </w:p>
    <w:p w:rsidR="001A23A4" w:rsidRDefault="00672FD0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Fine Disputes – Have them fill out customer resolution form, and let them know the Circulation Ma</w:t>
      </w:r>
      <w:r>
        <w:rPr>
          <w:sz w:val="24"/>
          <w:szCs w:val="24"/>
        </w:rPr>
        <w:t>nager will get back to them within the week.</w:t>
      </w:r>
    </w:p>
    <w:p w:rsidR="001A23A4" w:rsidRDefault="00672FD0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Common </w:t>
      </w:r>
      <w:proofErr w:type="spellStart"/>
      <w:r>
        <w:rPr>
          <w:sz w:val="24"/>
          <w:szCs w:val="24"/>
        </w:rPr>
        <w:t>self check</w:t>
      </w:r>
      <w:proofErr w:type="spellEnd"/>
      <w:r>
        <w:rPr>
          <w:sz w:val="24"/>
          <w:szCs w:val="24"/>
        </w:rPr>
        <w:t xml:space="preserve"> issues: If </w:t>
      </w:r>
      <w:r>
        <w:rPr>
          <w:sz w:val="24"/>
          <w:szCs w:val="24"/>
        </w:rPr>
        <w:t xml:space="preserve">message </w:t>
      </w:r>
      <w:r>
        <w:rPr>
          <w:sz w:val="24"/>
          <w:szCs w:val="24"/>
        </w:rPr>
        <w:t xml:space="preserve">said it had item missing, try </w:t>
      </w:r>
      <w:r>
        <w:rPr>
          <w:sz w:val="24"/>
          <w:szCs w:val="24"/>
        </w:rPr>
        <w:lastRenderedPageBreak/>
        <w:t xml:space="preserve">opening case and putting item back in.  Make sure they are leaving item in until green check mark.  </w:t>
      </w:r>
    </w:p>
    <w:p w:rsidR="001A23A4" w:rsidRDefault="00672FD0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Fine payments – Use the Self Checks, if the</w:t>
      </w:r>
      <w:r>
        <w:rPr>
          <w:sz w:val="24"/>
          <w:szCs w:val="24"/>
        </w:rPr>
        <w:t xml:space="preserve">y need a refund because it didn’t give change, get receipt from </w:t>
      </w:r>
      <w:proofErr w:type="spellStart"/>
      <w:r>
        <w:rPr>
          <w:sz w:val="24"/>
          <w:szCs w:val="24"/>
        </w:rPr>
        <w:t>self check</w:t>
      </w:r>
      <w:proofErr w:type="spellEnd"/>
      <w:r>
        <w:rPr>
          <w:sz w:val="24"/>
          <w:szCs w:val="24"/>
        </w:rPr>
        <w:t xml:space="preserve"> that shows this, refund them out of petty cash bag, and leave receipt in petty cash bag or fill out </w:t>
      </w:r>
      <w:r>
        <w:rPr>
          <w:sz w:val="24"/>
          <w:szCs w:val="24"/>
        </w:rPr>
        <w:t>receipt</w:t>
      </w:r>
      <w:r>
        <w:rPr>
          <w:sz w:val="24"/>
          <w:szCs w:val="24"/>
        </w:rPr>
        <w:t xml:space="preserve"> slip from bag.</w:t>
      </w:r>
    </w:p>
    <w:p w:rsidR="001A23A4" w:rsidRDefault="00672FD0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New User Registration Tips- Check for Duplicate Users, mak</w:t>
      </w:r>
      <w:r>
        <w:rPr>
          <w:sz w:val="24"/>
          <w:szCs w:val="24"/>
        </w:rPr>
        <w:t>e sure there is a Date of Birth, if minor make sure there is a</w:t>
      </w:r>
      <w:r>
        <w:rPr>
          <w:sz w:val="24"/>
          <w:szCs w:val="24"/>
        </w:rPr>
        <w:t xml:space="preserve"> parent or legal guardian</w:t>
      </w:r>
      <w:r>
        <w:rPr>
          <w:sz w:val="24"/>
          <w:szCs w:val="24"/>
        </w:rPr>
        <w:t xml:space="preserve"> name in care of field, and put your initials in created by field.</w:t>
      </w:r>
    </w:p>
    <w:p w:rsidR="001A23A4" w:rsidRDefault="00672FD0">
      <w:pPr>
        <w:numPr>
          <w:ilvl w:val="0"/>
          <w:numId w:val="1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Empty the AMH.</w:t>
      </w:r>
    </w:p>
    <w:p w:rsidR="001A23A4" w:rsidRDefault="00672FD0">
      <w:pPr>
        <w:numPr>
          <w:ilvl w:val="1"/>
          <w:numId w:val="1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Empty the AMH bins when their light comes on and process items that are in the Exceptio</w:t>
      </w:r>
      <w:r>
        <w:rPr>
          <w:sz w:val="24"/>
          <w:szCs w:val="24"/>
        </w:rPr>
        <w:t xml:space="preserve">ns bin. </w:t>
      </w:r>
    </w:p>
    <w:p w:rsidR="001A23A4" w:rsidRDefault="00672FD0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Answer the telephone using “Pueblo City County Library.  This is ______. How may I help you?”</w:t>
      </w:r>
    </w:p>
    <w:p w:rsidR="001A23A4" w:rsidRDefault="001A23A4">
      <w:pPr>
        <w:rPr>
          <w:sz w:val="24"/>
          <w:szCs w:val="24"/>
        </w:rPr>
      </w:pPr>
    </w:p>
    <w:sectPr w:rsidR="001A23A4">
      <w:pgSz w:w="12240" w:h="15840"/>
      <w:pgMar w:top="720" w:right="1800" w:bottom="72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4450"/>
    <w:multiLevelType w:val="multilevel"/>
    <w:tmpl w:val="DF1A7A0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A4"/>
    <w:rsid w:val="001A23A4"/>
    <w:rsid w:val="0067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01DD8-28FC-49B2-96FD-07F44B2B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D4FF3885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 County Library District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Goodwin</dc:creator>
  <cp:lastModifiedBy>Janina Goodwin</cp:lastModifiedBy>
  <cp:revision>2</cp:revision>
  <dcterms:created xsi:type="dcterms:W3CDTF">2017-05-16T15:31:00Z</dcterms:created>
  <dcterms:modified xsi:type="dcterms:W3CDTF">2017-05-16T15:31:00Z</dcterms:modified>
</cp:coreProperties>
</file>