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92" w:rsidRDefault="00A65492"/>
    <w:p w:rsidR="00A65492" w:rsidRDefault="00A65492">
      <w:r>
        <w:t xml:space="preserve">When </w:t>
      </w:r>
      <w:r w:rsidR="0063772E">
        <w:t xml:space="preserve">a </w:t>
      </w:r>
      <w:r>
        <w:t xml:space="preserve">staff </w:t>
      </w:r>
      <w:r w:rsidR="0063772E">
        <w:t>member is unable to handle a customer complaint to the customer’s satisfaction</w:t>
      </w:r>
      <w:r w:rsidR="007150A8">
        <w:t xml:space="preserve"> they should pass the customer </w:t>
      </w:r>
      <w:r w:rsidR="0063772E">
        <w:t xml:space="preserve">on </w:t>
      </w:r>
      <w:r w:rsidR="007150A8">
        <w:t>to their supervisor</w:t>
      </w:r>
      <w:r w:rsidR="00A16A05">
        <w:t xml:space="preserve"> or Person-In-Charge</w:t>
      </w:r>
      <w:r w:rsidR="007150A8">
        <w:t xml:space="preserve">.  In the event the supervisor is not able to satisfy the customer or </w:t>
      </w:r>
      <w:r w:rsidR="0063772E">
        <w:t xml:space="preserve">if at any point </w:t>
      </w:r>
      <w:r w:rsidR="007150A8">
        <w:t>the customer wants to speak to someone else</w:t>
      </w:r>
      <w:r w:rsidR="0063772E">
        <w:t>, the</w:t>
      </w:r>
      <w:r w:rsidR="007150A8">
        <w:t xml:space="preserve"> following staff members </w:t>
      </w:r>
      <w:r w:rsidR="0063772E">
        <w:t xml:space="preserve">should be contacted </w:t>
      </w:r>
      <w:r w:rsidR="007150A8">
        <w:t>in this order</w:t>
      </w:r>
      <w:r>
        <w:t>:</w:t>
      </w:r>
    </w:p>
    <w:p w:rsidR="00A65492" w:rsidRDefault="00A65492"/>
    <w:p w:rsidR="007C4973" w:rsidRDefault="009B020A" w:rsidP="001B138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Immediate </w:t>
      </w:r>
      <w:r w:rsidRPr="009B020A">
        <w:rPr>
          <w:b/>
          <w:sz w:val="24"/>
          <w:szCs w:val="24"/>
        </w:rPr>
        <w:t xml:space="preserve">Supervisor </w:t>
      </w:r>
    </w:p>
    <w:p w:rsidR="001B1387" w:rsidRDefault="001B1387" w:rsidP="009B020A">
      <w:pPr>
        <w:pStyle w:val="NoSpacing"/>
        <w:rPr>
          <w:b/>
          <w:sz w:val="24"/>
          <w:szCs w:val="24"/>
        </w:rPr>
      </w:pPr>
    </w:p>
    <w:p w:rsidR="009B020A" w:rsidRPr="009B020A" w:rsidRDefault="009B020A" w:rsidP="001B138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020A">
        <w:rPr>
          <w:b/>
          <w:sz w:val="24"/>
          <w:szCs w:val="24"/>
        </w:rPr>
        <w:t>Person-In-Charge</w:t>
      </w:r>
      <w:r>
        <w:rPr>
          <w:b/>
          <w:sz w:val="24"/>
          <w:szCs w:val="24"/>
        </w:rPr>
        <w:t xml:space="preserve"> (PIC)</w:t>
      </w:r>
    </w:p>
    <w:p w:rsidR="00A65492" w:rsidRDefault="00487942" w:rsidP="00487942">
      <w:pPr>
        <w:pStyle w:val="NoSpacing"/>
        <w:ind w:firstLine="720"/>
      </w:pPr>
      <w:r>
        <w:rPr>
          <w:b/>
        </w:rPr>
        <w:t>719-289-1000</w:t>
      </w:r>
      <w:bookmarkStart w:id="0" w:name="_GoBack"/>
      <w:bookmarkEnd w:id="0"/>
    </w:p>
    <w:p w:rsidR="00A65492" w:rsidRDefault="00A65492" w:rsidP="00A65492">
      <w:pPr>
        <w:pStyle w:val="NoSpacing"/>
      </w:pPr>
    </w:p>
    <w:p w:rsidR="00A65492" w:rsidRPr="00A65492" w:rsidRDefault="00A65492" w:rsidP="001B138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65492">
        <w:rPr>
          <w:b/>
          <w:sz w:val="24"/>
          <w:szCs w:val="24"/>
        </w:rPr>
        <w:t>Janina Goodwin</w:t>
      </w:r>
    </w:p>
    <w:p w:rsidR="00A65492" w:rsidRDefault="00A65492" w:rsidP="001B1387">
      <w:pPr>
        <w:pStyle w:val="NoSpacing"/>
        <w:ind w:firstLine="720"/>
      </w:pPr>
      <w:r>
        <w:t>Rawlings Manager</w:t>
      </w:r>
    </w:p>
    <w:p w:rsidR="00A65492" w:rsidRPr="00A65492" w:rsidRDefault="00A65492" w:rsidP="001B1387">
      <w:pPr>
        <w:pStyle w:val="NoSpacing"/>
        <w:ind w:firstLine="720"/>
        <w:rPr>
          <w:b/>
        </w:rPr>
      </w:pPr>
      <w:r w:rsidRPr="00A65492">
        <w:rPr>
          <w:b/>
        </w:rPr>
        <w:t>X618</w:t>
      </w:r>
    </w:p>
    <w:p w:rsidR="00A65492" w:rsidRDefault="00A65492" w:rsidP="001B1387">
      <w:pPr>
        <w:pStyle w:val="NoSpacing"/>
        <w:ind w:firstLine="720"/>
      </w:pPr>
      <w:r>
        <w:t xml:space="preserve">Work phone:  </w:t>
      </w:r>
      <w:r w:rsidRPr="00A65492">
        <w:rPr>
          <w:b/>
        </w:rPr>
        <w:t>562-5618</w:t>
      </w:r>
      <w:r>
        <w:t xml:space="preserve"> (may provide to customer)</w:t>
      </w:r>
    </w:p>
    <w:p w:rsidR="00A65492" w:rsidRDefault="00A65492" w:rsidP="001B1387">
      <w:pPr>
        <w:pStyle w:val="NoSpacing"/>
        <w:ind w:firstLine="720"/>
      </w:pPr>
      <w:r>
        <w:t xml:space="preserve">Cell Phone:  </w:t>
      </w:r>
      <w:r w:rsidRPr="00A65492">
        <w:rPr>
          <w:b/>
        </w:rPr>
        <w:t>719-217-1360</w:t>
      </w:r>
      <w:r>
        <w:t xml:space="preserve"> (for staff use only)</w:t>
      </w:r>
    </w:p>
    <w:p w:rsidR="00A65492" w:rsidRDefault="00A65492" w:rsidP="00A65492">
      <w:pPr>
        <w:pStyle w:val="NoSpacing"/>
      </w:pPr>
    </w:p>
    <w:p w:rsidR="00A65492" w:rsidRPr="00A65492" w:rsidRDefault="00A65492" w:rsidP="001B138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65492">
        <w:rPr>
          <w:b/>
          <w:sz w:val="24"/>
          <w:szCs w:val="24"/>
        </w:rPr>
        <w:t>Sara Rose</w:t>
      </w:r>
    </w:p>
    <w:p w:rsidR="00A65492" w:rsidRDefault="00A65492" w:rsidP="001B1387">
      <w:pPr>
        <w:pStyle w:val="NoSpacing"/>
        <w:ind w:firstLine="720"/>
      </w:pPr>
      <w:r>
        <w:t>Chief Operating Officer</w:t>
      </w:r>
    </w:p>
    <w:p w:rsidR="00A65492" w:rsidRPr="00A65492" w:rsidRDefault="00A65492" w:rsidP="001B1387">
      <w:pPr>
        <w:pStyle w:val="NoSpacing"/>
        <w:ind w:firstLine="720"/>
        <w:rPr>
          <w:b/>
        </w:rPr>
      </w:pPr>
      <w:r w:rsidRPr="00A65492">
        <w:rPr>
          <w:b/>
        </w:rPr>
        <w:t>X627</w:t>
      </w:r>
    </w:p>
    <w:p w:rsidR="00A65492" w:rsidRDefault="00A65492" w:rsidP="001B1387">
      <w:pPr>
        <w:pStyle w:val="NoSpacing"/>
        <w:ind w:firstLine="720"/>
      </w:pPr>
      <w:r>
        <w:t xml:space="preserve">Work phone:  </w:t>
      </w:r>
      <w:r w:rsidRPr="00A65492">
        <w:rPr>
          <w:b/>
        </w:rPr>
        <w:t>562-5627</w:t>
      </w:r>
      <w:r>
        <w:t xml:space="preserve"> (may provide to customer)</w:t>
      </w:r>
    </w:p>
    <w:p w:rsidR="00A65492" w:rsidRDefault="00A65492" w:rsidP="001B1387">
      <w:pPr>
        <w:pStyle w:val="NoSpacing"/>
        <w:ind w:firstLine="720"/>
      </w:pPr>
      <w:r>
        <w:t xml:space="preserve">Cell phone:  </w:t>
      </w:r>
      <w:r w:rsidRPr="00A65492">
        <w:rPr>
          <w:b/>
        </w:rPr>
        <w:t>719-406-5915</w:t>
      </w:r>
      <w:r>
        <w:t xml:space="preserve"> (for staff use only)</w:t>
      </w:r>
    </w:p>
    <w:p w:rsidR="00A65492" w:rsidRDefault="00A65492" w:rsidP="00A65492">
      <w:pPr>
        <w:pStyle w:val="NoSpacing"/>
      </w:pPr>
    </w:p>
    <w:p w:rsidR="00A65492" w:rsidRPr="00A65492" w:rsidRDefault="00A65492" w:rsidP="001B138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65492">
        <w:rPr>
          <w:b/>
          <w:sz w:val="24"/>
          <w:szCs w:val="24"/>
        </w:rPr>
        <w:t>Jon Walker</w:t>
      </w:r>
    </w:p>
    <w:p w:rsidR="00A65492" w:rsidRDefault="00A65492" w:rsidP="001B1387">
      <w:pPr>
        <w:pStyle w:val="NoSpacing"/>
        <w:ind w:firstLine="720"/>
      </w:pPr>
      <w:r>
        <w:t>Executive Director</w:t>
      </w:r>
    </w:p>
    <w:p w:rsidR="007C4973" w:rsidRDefault="00A65492" w:rsidP="001B1387">
      <w:pPr>
        <w:pStyle w:val="NoSpacing"/>
        <w:ind w:firstLine="720"/>
      </w:pPr>
      <w:r w:rsidRPr="00A65492">
        <w:rPr>
          <w:b/>
        </w:rPr>
        <w:t>X625</w:t>
      </w:r>
      <w:r w:rsidR="007C4973" w:rsidRPr="007C4973">
        <w:rPr>
          <w:b/>
        </w:rPr>
        <w:t xml:space="preserve"> </w:t>
      </w:r>
      <w:r w:rsidR="007C4973">
        <w:rPr>
          <w:b/>
        </w:rPr>
        <w:t xml:space="preserve">or </w:t>
      </w:r>
      <w:r w:rsidR="007C4973" w:rsidRPr="007150A8">
        <w:rPr>
          <w:b/>
        </w:rPr>
        <w:t>X633</w:t>
      </w:r>
      <w:r w:rsidR="007C4973">
        <w:t xml:space="preserve"> </w:t>
      </w:r>
      <w:r w:rsidR="007C4973" w:rsidRPr="007150A8">
        <w:t>Jane Carlsen</w:t>
      </w:r>
      <w:r w:rsidR="007C4973">
        <w:t>, Executive Assistant</w:t>
      </w:r>
    </w:p>
    <w:p w:rsidR="007C4973" w:rsidRDefault="007C4973" w:rsidP="001B1387">
      <w:pPr>
        <w:pStyle w:val="NoSpacing"/>
        <w:ind w:firstLine="720"/>
      </w:pPr>
      <w:r>
        <w:t>Work phone: 562-5625 (may provide to customer)</w:t>
      </w:r>
    </w:p>
    <w:p w:rsidR="007C4973" w:rsidRPr="007C4973" w:rsidRDefault="007C4973" w:rsidP="001B1387">
      <w:pPr>
        <w:pStyle w:val="NoSpacing"/>
        <w:ind w:firstLine="720"/>
      </w:pPr>
      <w:r>
        <w:t>Cell phone:  251-0041 (for staff use only)</w:t>
      </w:r>
    </w:p>
    <w:p w:rsidR="00A65492" w:rsidRDefault="00A65492" w:rsidP="00A65492">
      <w:pPr>
        <w:pStyle w:val="NoSpacing"/>
      </w:pPr>
    </w:p>
    <w:sectPr w:rsidR="00A654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1F" w:rsidRDefault="00ED591F" w:rsidP="00ED591F">
      <w:pPr>
        <w:spacing w:after="0" w:line="240" w:lineRule="auto"/>
      </w:pPr>
      <w:r>
        <w:separator/>
      </w:r>
    </w:p>
  </w:endnote>
  <w:endnote w:type="continuationSeparator" w:id="0">
    <w:p w:rsidR="00ED591F" w:rsidRDefault="00ED591F" w:rsidP="00ED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1F" w:rsidRDefault="00ED591F">
    <w:pPr>
      <w:pStyle w:val="Footer"/>
    </w:pPr>
    <w:r>
      <w:t>Effective:  06/15/2015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1F" w:rsidRDefault="00ED591F" w:rsidP="00ED591F">
      <w:pPr>
        <w:spacing w:after="0" w:line="240" w:lineRule="auto"/>
      </w:pPr>
      <w:r>
        <w:separator/>
      </w:r>
    </w:p>
  </w:footnote>
  <w:footnote w:type="continuationSeparator" w:id="0">
    <w:p w:rsidR="00ED591F" w:rsidRDefault="00ED591F" w:rsidP="00ED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1F" w:rsidRPr="00ED591F" w:rsidRDefault="00ED591F" w:rsidP="00ED591F">
    <w:pPr>
      <w:rPr>
        <w:b/>
        <w:sz w:val="32"/>
        <w:szCs w:val="32"/>
      </w:rPr>
    </w:pPr>
    <w:r w:rsidRPr="00ED591F">
      <w:rPr>
        <w:b/>
        <w:sz w:val="32"/>
        <w:szCs w:val="32"/>
      </w:rPr>
      <w:t>Customer Complaints</w:t>
    </w:r>
  </w:p>
  <w:p w:rsidR="00ED591F" w:rsidRDefault="00ED591F">
    <w:pPr>
      <w:pStyle w:val="Header"/>
    </w:pPr>
  </w:p>
  <w:p w:rsidR="00ED591F" w:rsidRDefault="00ED5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310CC"/>
    <w:multiLevelType w:val="hybridMultilevel"/>
    <w:tmpl w:val="0134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92"/>
    <w:rsid w:val="001B1387"/>
    <w:rsid w:val="00487942"/>
    <w:rsid w:val="0063772E"/>
    <w:rsid w:val="007150A8"/>
    <w:rsid w:val="007C4973"/>
    <w:rsid w:val="008A0560"/>
    <w:rsid w:val="0092568C"/>
    <w:rsid w:val="009B020A"/>
    <w:rsid w:val="00A16A05"/>
    <w:rsid w:val="00A65492"/>
    <w:rsid w:val="00E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01CC1-BB67-49B8-B7FC-385844F5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654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1F"/>
  </w:style>
  <w:style w:type="paragraph" w:styleId="Footer">
    <w:name w:val="footer"/>
    <w:basedOn w:val="Normal"/>
    <w:link w:val="FooterChar"/>
    <w:uiPriority w:val="99"/>
    <w:unhideWhenUsed/>
    <w:rsid w:val="00ED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1389EF4F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Rose</dc:creator>
  <cp:keywords/>
  <dc:description/>
  <cp:lastModifiedBy>Janina Goodwin</cp:lastModifiedBy>
  <cp:revision>2</cp:revision>
  <dcterms:created xsi:type="dcterms:W3CDTF">2016-07-15T22:29:00Z</dcterms:created>
  <dcterms:modified xsi:type="dcterms:W3CDTF">2016-07-15T22:29:00Z</dcterms:modified>
</cp:coreProperties>
</file>