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E11A1" w:rsidRDefault="002B54DB" w:rsidP="002B54DB">
      <w:pPr>
        <w:spacing w:line="240" w:lineRule="auto"/>
        <w:ind w:left="0" w:hanging="2"/>
        <w:rPr>
          <w:rFonts w:ascii="Arial" w:eastAsia="Arial" w:hAnsi="Arial" w:cs="Arial"/>
          <w:sz w:val="22"/>
          <w:szCs w:val="22"/>
        </w:rPr>
      </w:pPr>
      <w:r>
        <w:rPr>
          <w:rFonts w:ascii="Arial" w:eastAsia="Arial" w:hAnsi="Arial" w:cs="Arial"/>
          <w:sz w:val="22"/>
          <w:szCs w:val="22"/>
        </w:rPr>
        <w:t>This Job Description identifies the major responsibilities of this job.</w:t>
      </w:r>
    </w:p>
    <w:p w14:paraId="00000002" w14:textId="77777777" w:rsidR="00EE11A1" w:rsidRDefault="00EE11A1" w:rsidP="002B54DB">
      <w:pPr>
        <w:spacing w:line="240" w:lineRule="auto"/>
        <w:ind w:left="0" w:hanging="2"/>
        <w:rPr>
          <w:rFonts w:ascii="Arial" w:eastAsia="Arial" w:hAnsi="Arial" w:cs="Arial"/>
          <w:sz w:val="22"/>
          <w:szCs w:val="22"/>
        </w:rPr>
      </w:pPr>
    </w:p>
    <w:p w14:paraId="00000003" w14:textId="77777777" w:rsidR="00EE11A1" w:rsidRPr="00EC1837" w:rsidRDefault="002B54DB" w:rsidP="002B54DB">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r>
        <w:rPr>
          <w:rFonts w:ascii="Arial" w:eastAsia="Arial" w:hAnsi="Arial" w:cs="Arial"/>
          <w:sz w:val="22"/>
          <w:szCs w:val="22"/>
        </w:rPr>
        <w:t xml:space="preserve">▪▪ </w:t>
      </w:r>
      <w:r w:rsidRPr="00EC1837">
        <w:rPr>
          <w:rFonts w:ascii="Arial" w:eastAsia="Arial" w:hAnsi="Arial" w:cs="Arial"/>
          <w:b/>
          <w:sz w:val="22"/>
          <w:szCs w:val="22"/>
        </w:rPr>
        <w:t>I.</w:t>
      </w:r>
      <w:r w:rsidRPr="00EC1837">
        <w:rPr>
          <w:rFonts w:ascii="Arial" w:eastAsia="Arial" w:hAnsi="Arial" w:cs="Arial"/>
          <w:b/>
          <w:sz w:val="22"/>
          <w:szCs w:val="22"/>
        </w:rPr>
        <w:tab/>
        <w:t>POSITION PURPOSE</w:t>
      </w:r>
    </w:p>
    <w:p w14:paraId="00000004" w14:textId="77777777" w:rsidR="00EE11A1" w:rsidRPr="00EC1837" w:rsidRDefault="00EE11A1" w:rsidP="002B54DB">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p>
    <w:p w14:paraId="00000005" w14:textId="77777777" w:rsidR="00EE11A1" w:rsidRPr="00EC1837" w:rsidRDefault="002B54DB" w:rsidP="002B54DB">
      <w:pPr>
        <w:tabs>
          <w:tab w:val="left" w:pos="513"/>
        </w:tabs>
        <w:spacing w:line="240" w:lineRule="auto"/>
        <w:ind w:left="0" w:hanging="2"/>
        <w:rPr>
          <w:rFonts w:ascii="Arial" w:eastAsia="Arial" w:hAnsi="Arial" w:cs="Arial"/>
          <w:sz w:val="22"/>
          <w:szCs w:val="22"/>
        </w:rPr>
      </w:pPr>
      <w:r w:rsidRPr="00EC1837">
        <w:rPr>
          <w:rFonts w:ascii="Arial" w:eastAsia="Arial" w:hAnsi="Arial" w:cs="Arial"/>
          <w:sz w:val="22"/>
          <w:szCs w:val="22"/>
        </w:rPr>
        <w:t>The purpose of the Librarian Archivist position is to support public services for the Local History &amp; Genealogy Department of the Pueblo City-Count</w:t>
      </w:r>
      <w:bookmarkStart w:id="0" w:name="_GoBack"/>
      <w:bookmarkEnd w:id="0"/>
      <w:r w:rsidRPr="00EC1837">
        <w:rPr>
          <w:rFonts w:ascii="Arial" w:eastAsia="Arial" w:hAnsi="Arial" w:cs="Arial"/>
          <w:sz w:val="22"/>
          <w:szCs w:val="22"/>
        </w:rPr>
        <w:t>y Library District in order to create optimal value for the library and its customers, and to positively impact library visits, program attendance, and physical and digital collection use by increasing discovery, access, and use of archival collections.</w:t>
      </w:r>
    </w:p>
    <w:p w14:paraId="00000006" w14:textId="77777777" w:rsidR="00EE11A1" w:rsidRPr="00EC1837" w:rsidRDefault="00EE11A1" w:rsidP="002B54DB">
      <w:pPr>
        <w:tabs>
          <w:tab w:val="left" w:pos="513"/>
        </w:tabs>
        <w:spacing w:line="240" w:lineRule="auto"/>
        <w:ind w:left="0" w:hanging="2"/>
        <w:rPr>
          <w:rFonts w:ascii="Arial" w:eastAsia="Arial" w:hAnsi="Arial" w:cs="Arial"/>
          <w:sz w:val="22"/>
          <w:szCs w:val="22"/>
        </w:rPr>
      </w:pPr>
    </w:p>
    <w:p w14:paraId="00000007" w14:textId="77777777" w:rsidR="00EE11A1" w:rsidRPr="00EC1837" w:rsidRDefault="002B54DB" w:rsidP="002B54DB">
      <w:pPr>
        <w:tabs>
          <w:tab w:val="left" w:pos="513"/>
        </w:tabs>
        <w:spacing w:line="240" w:lineRule="auto"/>
        <w:ind w:left="0" w:hanging="2"/>
        <w:rPr>
          <w:rFonts w:ascii="Arial" w:eastAsia="Arial" w:hAnsi="Arial" w:cs="Arial"/>
          <w:sz w:val="22"/>
          <w:szCs w:val="22"/>
        </w:rPr>
      </w:pPr>
      <w:r w:rsidRPr="00EC1837">
        <w:rPr>
          <w:rFonts w:ascii="Arial" w:eastAsia="Arial" w:hAnsi="Arial" w:cs="Arial"/>
          <w:sz w:val="22"/>
          <w:szCs w:val="22"/>
        </w:rPr>
        <w:t xml:space="preserve">The position serves to preserve and provide access to the rich history and cultures of the people of the City of Pueblo, Pueblo County, and Southeastern Colorado with a focus on inclusivity, diversity, equity, and access. </w:t>
      </w:r>
    </w:p>
    <w:p w14:paraId="00000008" w14:textId="77777777" w:rsidR="00EE11A1" w:rsidRPr="00EC1837" w:rsidRDefault="00EE11A1" w:rsidP="002B54DB">
      <w:pPr>
        <w:tabs>
          <w:tab w:val="left" w:pos="513"/>
        </w:tabs>
        <w:spacing w:line="240" w:lineRule="auto"/>
        <w:ind w:left="0" w:hanging="2"/>
        <w:rPr>
          <w:rFonts w:ascii="Arial" w:eastAsia="Arial" w:hAnsi="Arial" w:cs="Arial"/>
          <w:sz w:val="22"/>
          <w:szCs w:val="22"/>
        </w:rPr>
      </w:pPr>
    </w:p>
    <w:p w14:paraId="00000009" w14:textId="77777777" w:rsidR="00EE11A1" w:rsidRPr="00EC1837" w:rsidRDefault="002B54DB" w:rsidP="002B54DB">
      <w:pPr>
        <w:tabs>
          <w:tab w:val="left" w:pos="513"/>
        </w:tabs>
        <w:spacing w:line="240" w:lineRule="auto"/>
        <w:ind w:left="0" w:hanging="2"/>
        <w:rPr>
          <w:rFonts w:ascii="Arial" w:eastAsia="Arial" w:hAnsi="Arial" w:cs="Arial"/>
          <w:sz w:val="22"/>
          <w:szCs w:val="22"/>
        </w:rPr>
      </w:pPr>
      <w:r w:rsidRPr="00EC1837">
        <w:rPr>
          <w:rFonts w:ascii="Arial" w:eastAsia="Arial" w:hAnsi="Arial" w:cs="Arial"/>
          <w:sz w:val="22"/>
          <w:szCs w:val="22"/>
        </w:rPr>
        <w:t>The Librarian Archivist serves as lead archivist, supporting archival collection development and management, including accessioning, processing, preservation, reference, and outreach. This position works with the Digital Librarian Archivist to facilitate the digitization of analog collections.</w:t>
      </w:r>
    </w:p>
    <w:p w14:paraId="0000000A" w14:textId="77777777" w:rsidR="00EE11A1" w:rsidRPr="00EC1837" w:rsidRDefault="00EE11A1" w:rsidP="002B54DB">
      <w:pPr>
        <w:spacing w:line="240" w:lineRule="auto"/>
        <w:ind w:left="0" w:hanging="2"/>
        <w:jc w:val="both"/>
        <w:rPr>
          <w:rFonts w:ascii="Arial" w:eastAsia="Arial" w:hAnsi="Arial" w:cs="Arial"/>
          <w:sz w:val="22"/>
          <w:szCs w:val="22"/>
        </w:rPr>
      </w:pPr>
    </w:p>
    <w:p w14:paraId="0000000B" w14:textId="77777777" w:rsidR="00EE11A1" w:rsidRPr="00EC1837" w:rsidRDefault="002B54DB" w:rsidP="002B54DB">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r w:rsidRPr="00EC1837">
        <w:rPr>
          <w:rFonts w:ascii="Arial" w:eastAsia="Arial" w:hAnsi="Arial" w:cs="Arial"/>
          <w:sz w:val="22"/>
          <w:szCs w:val="22"/>
        </w:rPr>
        <w:t xml:space="preserve">▪▪ </w:t>
      </w:r>
      <w:r w:rsidRPr="00EC1837">
        <w:rPr>
          <w:rFonts w:ascii="Arial" w:eastAsia="Arial" w:hAnsi="Arial" w:cs="Arial"/>
          <w:b/>
          <w:sz w:val="22"/>
          <w:szCs w:val="22"/>
        </w:rPr>
        <w:t>II.</w:t>
      </w:r>
      <w:r w:rsidRPr="00EC1837">
        <w:rPr>
          <w:rFonts w:ascii="Arial" w:eastAsia="Arial" w:hAnsi="Arial" w:cs="Arial"/>
          <w:b/>
          <w:sz w:val="22"/>
          <w:szCs w:val="22"/>
        </w:rPr>
        <w:tab/>
        <w:t>RELATIONSHIPS</w:t>
      </w:r>
    </w:p>
    <w:p w14:paraId="0000000C" w14:textId="77777777" w:rsidR="00EE11A1" w:rsidRPr="00EC1837" w:rsidRDefault="00EE11A1" w:rsidP="002B54DB">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p>
    <w:p w14:paraId="0000000F" w14:textId="155F1629" w:rsidR="00EE11A1" w:rsidRPr="00EC1837" w:rsidRDefault="002B54DB" w:rsidP="002B54DB">
      <w:pPr>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r w:rsidRPr="00EC1837">
        <w:rPr>
          <w:rFonts w:ascii="Arial" w:eastAsia="Arial" w:hAnsi="Arial" w:cs="Arial"/>
          <w:sz w:val="22"/>
          <w:szCs w:val="22"/>
        </w:rPr>
        <w:t>The Librarian Archivist reports to the Manager of the Local History &amp; Genealogy department. This position works as a contributing team member of the department, and may lead the work of volunteers and staff on archives-related projects. This position represents the Library as a courteous and knowledgeable professional working with outside funding organizations, government agencies, local businesses, and potential and existing donors of collections. The Librarian Archivist provides excellent customer service through effective communication with people regardless of age, race, sexual orientation, ability level or background.</w:t>
      </w:r>
    </w:p>
    <w:p w14:paraId="7BE1D312" w14:textId="77777777" w:rsidR="002B54DB" w:rsidRDefault="002B54DB" w:rsidP="002B54DB">
      <w:pPr>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p>
    <w:p w14:paraId="00000010" w14:textId="77777777" w:rsidR="00EE11A1" w:rsidRDefault="002B54DB" w:rsidP="002B54DB">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III.</w:t>
      </w:r>
      <w:r>
        <w:rPr>
          <w:rFonts w:ascii="Arial" w:eastAsia="Arial" w:hAnsi="Arial" w:cs="Arial"/>
          <w:b/>
          <w:sz w:val="22"/>
          <w:szCs w:val="22"/>
        </w:rPr>
        <w:tab/>
        <w:t>PRIMARY DUTIES AND RESPONSIBILITIES</w:t>
      </w:r>
    </w:p>
    <w:p w14:paraId="0A54ABB1" w14:textId="6C9FD7C0" w:rsidR="002B54DB" w:rsidRPr="00EC1837" w:rsidRDefault="002B54DB" w:rsidP="002B54DB">
      <w:pPr>
        <w:spacing w:before="280" w:line="240" w:lineRule="auto"/>
        <w:ind w:leftChars="0" w:left="0" w:firstLineChars="0" w:hanging="2"/>
        <w:rPr>
          <w:rFonts w:ascii="Arial" w:eastAsia="Arial" w:hAnsi="Arial" w:cs="Arial"/>
          <w:sz w:val="22"/>
          <w:szCs w:val="22"/>
        </w:rPr>
      </w:pPr>
      <w:r w:rsidRPr="00EC1837">
        <w:rPr>
          <w:rFonts w:ascii="Arial" w:eastAsia="Arial" w:hAnsi="Arial" w:cs="Arial"/>
          <w:sz w:val="22"/>
          <w:szCs w:val="22"/>
        </w:rPr>
        <w:t xml:space="preserve">Process archival collections of varied type and format to national and local standards, creating EAD-compliant finding aids with </w:t>
      </w:r>
      <w:proofErr w:type="spellStart"/>
      <w:r w:rsidRPr="00EC1837">
        <w:rPr>
          <w:rFonts w:ascii="Arial" w:eastAsia="Arial" w:hAnsi="Arial" w:cs="Arial"/>
          <w:sz w:val="22"/>
          <w:szCs w:val="22"/>
        </w:rPr>
        <w:t>ArchivesSpace</w:t>
      </w:r>
      <w:proofErr w:type="spellEnd"/>
      <w:r w:rsidRPr="00EC1837">
        <w:rPr>
          <w:rFonts w:ascii="Arial" w:eastAsia="Arial" w:hAnsi="Arial" w:cs="Arial"/>
          <w:sz w:val="22"/>
          <w:szCs w:val="22"/>
        </w:rPr>
        <w:t>. The level of description will vary depending on the needs of the repository and the attributes of the collection.</w:t>
      </w:r>
    </w:p>
    <w:p w14:paraId="71DD1402" w14:textId="77777777" w:rsidR="002B54DB" w:rsidRPr="00EC1837" w:rsidRDefault="002B54DB" w:rsidP="002B54DB">
      <w:pPr>
        <w:widowControl/>
        <w:spacing w:line="240" w:lineRule="auto"/>
        <w:ind w:leftChars="0" w:left="0" w:firstLineChars="0" w:firstLine="0"/>
        <w:rPr>
          <w:rFonts w:ascii="Arial" w:eastAsia="Arial" w:hAnsi="Arial" w:cs="Arial"/>
          <w:sz w:val="22"/>
          <w:szCs w:val="22"/>
        </w:rPr>
      </w:pPr>
    </w:p>
    <w:p w14:paraId="6E44BEA4" w14:textId="3B83994C" w:rsidR="002B54DB" w:rsidRPr="00EC1837" w:rsidRDefault="002B54DB" w:rsidP="002B54DB">
      <w:pPr>
        <w:widowControl/>
        <w:spacing w:line="240" w:lineRule="auto"/>
        <w:ind w:leftChars="0" w:left="0" w:firstLineChars="0" w:firstLine="0"/>
        <w:rPr>
          <w:rFonts w:ascii="Arial" w:eastAsia="Arial" w:hAnsi="Arial" w:cs="Arial"/>
          <w:sz w:val="22"/>
          <w:szCs w:val="22"/>
        </w:rPr>
      </w:pPr>
      <w:r w:rsidRPr="00EC1837">
        <w:rPr>
          <w:rFonts w:ascii="Arial" w:eastAsia="Arial" w:hAnsi="Arial" w:cs="Arial"/>
          <w:sz w:val="22"/>
          <w:szCs w:val="22"/>
        </w:rPr>
        <w:t>Support reference services within the department, by regularly providing reference services to archival and reference collections. Work directly with researchers, forwarding inquiries to other archives staff, or referring to outside repositories as appropriate.  May conduct in-depth research as necessary.</w:t>
      </w:r>
    </w:p>
    <w:p w14:paraId="429CD333" w14:textId="77777777" w:rsidR="002B54DB" w:rsidRPr="00EC1837" w:rsidRDefault="002B54DB" w:rsidP="002B54DB">
      <w:pPr>
        <w:widowControl/>
        <w:spacing w:line="240" w:lineRule="auto"/>
        <w:ind w:leftChars="0" w:left="0" w:firstLineChars="0" w:firstLine="0"/>
        <w:rPr>
          <w:rFonts w:ascii="Arial" w:eastAsia="Arial" w:hAnsi="Arial" w:cs="Arial"/>
          <w:sz w:val="22"/>
          <w:szCs w:val="22"/>
        </w:rPr>
      </w:pPr>
    </w:p>
    <w:p w14:paraId="59CFE992" w14:textId="3DE49FC3" w:rsidR="002B54DB" w:rsidRDefault="002B54DB" w:rsidP="002B54DB">
      <w:pPr>
        <w:widowControl/>
        <w:spacing w:after="280" w:line="240" w:lineRule="auto"/>
        <w:ind w:leftChars="0" w:left="0" w:firstLineChars="0" w:firstLine="0"/>
        <w:rPr>
          <w:rFonts w:ascii="Arial" w:eastAsia="Arial" w:hAnsi="Arial" w:cs="Arial"/>
          <w:sz w:val="22"/>
          <w:szCs w:val="22"/>
        </w:rPr>
      </w:pPr>
      <w:r w:rsidRPr="00EC1837">
        <w:rPr>
          <w:rFonts w:ascii="Arial" w:eastAsia="Arial" w:hAnsi="Arial" w:cs="Arial"/>
          <w:sz w:val="22"/>
          <w:szCs w:val="22"/>
        </w:rPr>
        <w:t>Provide instruction on the use and meaning of primary source material and historical research and archival methodology to individual patrons in reference settings, and to groups of internal and external learners in formal sessions.</w:t>
      </w:r>
    </w:p>
    <w:p w14:paraId="06D1CE6A" w14:textId="31DEA976" w:rsidR="00776498" w:rsidRPr="00EC1837" w:rsidRDefault="00776498" w:rsidP="002B54DB">
      <w:pPr>
        <w:widowControl/>
        <w:spacing w:after="280" w:line="240" w:lineRule="auto"/>
        <w:ind w:leftChars="0" w:left="0" w:firstLineChars="0" w:firstLine="0"/>
        <w:rPr>
          <w:rFonts w:ascii="Arial" w:eastAsia="Arial" w:hAnsi="Arial" w:cs="Arial"/>
          <w:sz w:val="22"/>
          <w:szCs w:val="22"/>
        </w:rPr>
      </w:pPr>
      <w:r w:rsidRPr="00E61FE0">
        <w:rPr>
          <w:rFonts w:ascii="Arial" w:eastAsia="Arial" w:hAnsi="Arial" w:cs="Arial"/>
          <w:sz w:val="22"/>
          <w:szCs w:val="22"/>
        </w:rPr>
        <w:t>Create and execute programming that highlight PCCLD archival collections and/or special topics relevant to archives or Local History &amp; Genealogy Department resources.</w:t>
      </w:r>
    </w:p>
    <w:p w14:paraId="00000014" w14:textId="28CCF496" w:rsidR="00EE11A1" w:rsidRPr="00EC1837" w:rsidRDefault="002B54DB" w:rsidP="002B54DB">
      <w:pPr>
        <w:widowControl/>
        <w:spacing w:after="280" w:line="240" w:lineRule="auto"/>
        <w:ind w:leftChars="0" w:left="0" w:firstLineChars="0" w:firstLine="0"/>
        <w:rPr>
          <w:rFonts w:ascii="Arial" w:eastAsia="Arial" w:hAnsi="Arial" w:cs="Arial"/>
          <w:sz w:val="22"/>
          <w:szCs w:val="22"/>
        </w:rPr>
      </w:pPr>
      <w:r w:rsidRPr="00EC1837">
        <w:rPr>
          <w:rFonts w:ascii="Arial" w:eastAsia="Arial" w:hAnsi="Arial" w:cs="Arial"/>
          <w:sz w:val="22"/>
          <w:szCs w:val="22"/>
        </w:rPr>
        <w:lastRenderedPageBreak/>
        <w:t>Assess archival functions through quantitative and qualitative means; analyze and report findings to department manager and other stakeholders as appropriate.</w:t>
      </w:r>
    </w:p>
    <w:p w14:paraId="5BF5636A" w14:textId="10AC0133" w:rsidR="002B54DB" w:rsidRPr="00EC1837" w:rsidRDefault="002B54DB" w:rsidP="00607E40">
      <w:pPr>
        <w:widowControl/>
        <w:spacing w:line="240" w:lineRule="auto"/>
        <w:ind w:leftChars="0" w:left="0" w:firstLineChars="0" w:firstLine="0"/>
        <w:rPr>
          <w:rFonts w:ascii="Arial" w:eastAsia="Arial" w:hAnsi="Arial" w:cs="Arial"/>
          <w:sz w:val="22"/>
          <w:szCs w:val="22"/>
        </w:rPr>
      </w:pPr>
      <w:r w:rsidRPr="00EC1837">
        <w:rPr>
          <w:rFonts w:ascii="Arial" w:eastAsia="Arial" w:hAnsi="Arial" w:cs="Arial"/>
          <w:sz w:val="22"/>
          <w:szCs w:val="22"/>
        </w:rPr>
        <w:t>Instructs customers on use of the library's computers, devices and e-resources including databases. Stays current on use of new library technology resources.</w:t>
      </w:r>
      <w:r w:rsidR="00607E40">
        <w:rPr>
          <w:rFonts w:ascii="Arial" w:eastAsia="Arial" w:hAnsi="Arial" w:cs="Arial"/>
          <w:sz w:val="22"/>
          <w:szCs w:val="22"/>
        </w:rPr>
        <w:t xml:space="preserve"> </w:t>
      </w:r>
      <w:r w:rsidRPr="00EC1837">
        <w:rPr>
          <w:rFonts w:ascii="Arial" w:eastAsia="Arial" w:hAnsi="Arial" w:cs="Arial"/>
          <w:sz w:val="22"/>
          <w:szCs w:val="22"/>
        </w:rPr>
        <w:t>Train department and district staff in relevant systems and procedures</w:t>
      </w:r>
    </w:p>
    <w:p w14:paraId="64F6B82B" w14:textId="77777777" w:rsidR="002B54DB" w:rsidRPr="00EC1837" w:rsidRDefault="002B54DB" w:rsidP="002B54DB">
      <w:pPr>
        <w:spacing w:line="240" w:lineRule="auto"/>
        <w:ind w:leftChars="0" w:left="0" w:firstLineChars="0" w:firstLine="0"/>
        <w:outlineLvl w:val="9"/>
        <w:rPr>
          <w:rFonts w:ascii="Arial" w:eastAsia="Arial" w:hAnsi="Arial" w:cs="Arial"/>
          <w:sz w:val="22"/>
          <w:szCs w:val="22"/>
        </w:rPr>
      </w:pPr>
    </w:p>
    <w:p w14:paraId="7605AE8A" w14:textId="0026A0E2" w:rsidR="002B54DB" w:rsidRPr="00EC1837" w:rsidRDefault="002B54DB" w:rsidP="002B54DB">
      <w:pPr>
        <w:spacing w:line="240" w:lineRule="auto"/>
        <w:ind w:leftChars="0" w:left="0" w:firstLineChars="0" w:firstLine="0"/>
        <w:outlineLvl w:val="9"/>
        <w:rPr>
          <w:rFonts w:ascii="Arial" w:eastAsia="Arial" w:hAnsi="Arial" w:cs="Arial"/>
          <w:sz w:val="22"/>
          <w:szCs w:val="22"/>
        </w:rPr>
      </w:pPr>
      <w:r w:rsidRPr="00EC1837">
        <w:rPr>
          <w:rFonts w:ascii="Arial" w:eastAsia="Arial" w:hAnsi="Arial" w:cs="Arial"/>
          <w:sz w:val="22"/>
          <w:szCs w:val="22"/>
        </w:rPr>
        <w:t>Support permission-to-publish and reproduction requests of materials by working directly with patrons.</w:t>
      </w:r>
    </w:p>
    <w:p w14:paraId="3F8F8679" w14:textId="77777777" w:rsidR="002B54DB" w:rsidRPr="00EC1837" w:rsidRDefault="002B54DB" w:rsidP="002B54DB">
      <w:pPr>
        <w:widowControl/>
        <w:spacing w:line="240" w:lineRule="auto"/>
        <w:ind w:leftChars="0" w:left="0" w:firstLineChars="0" w:firstLine="0"/>
        <w:outlineLvl w:val="9"/>
        <w:rPr>
          <w:rFonts w:ascii="Arial" w:eastAsia="Arial" w:hAnsi="Arial" w:cs="Arial"/>
          <w:sz w:val="22"/>
          <w:szCs w:val="22"/>
        </w:rPr>
      </w:pPr>
    </w:p>
    <w:p w14:paraId="0E02E9F2" w14:textId="7B19CC80" w:rsidR="002B54DB" w:rsidRPr="00EC1837" w:rsidRDefault="002B54DB" w:rsidP="002B54DB">
      <w:pPr>
        <w:widowControl/>
        <w:spacing w:line="240" w:lineRule="auto"/>
        <w:ind w:leftChars="0" w:left="0" w:firstLineChars="0" w:firstLine="0"/>
        <w:outlineLvl w:val="9"/>
        <w:rPr>
          <w:rFonts w:ascii="Arial" w:eastAsia="Arial" w:hAnsi="Arial" w:cs="Arial"/>
          <w:sz w:val="22"/>
          <w:szCs w:val="22"/>
        </w:rPr>
      </w:pPr>
      <w:r w:rsidRPr="00EC1837">
        <w:rPr>
          <w:rFonts w:ascii="Arial" w:eastAsia="Arial" w:hAnsi="Arial" w:cs="Arial"/>
          <w:sz w:val="22"/>
          <w:szCs w:val="22"/>
        </w:rPr>
        <w:t>Demonstrate knowledge of copyright law in daily work; articulate copyright issues relevant to the use of repository materials to patrons and stakeholders</w:t>
      </w:r>
    </w:p>
    <w:p w14:paraId="27C74802" w14:textId="77777777" w:rsidR="002B54DB" w:rsidRPr="00EC1837" w:rsidRDefault="002B54DB" w:rsidP="002B54DB">
      <w:pPr>
        <w:widowControl/>
        <w:spacing w:line="240" w:lineRule="auto"/>
        <w:ind w:leftChars="0" w:left="0" w:firstLineChars="0" w:firstLine="0"/>
        <w:outlineLvl w:val="9"/>
        <w:rPr>
          <w:rFonts w:ascii="Arial" w:eastAsia="Arial" w:hAnsi="Arial" w:cs="Arial"/>
          <w:sz w:val="22"/>
          <w:szCs w:val="22"/>
        </w:rPr>
      </w:pPr>
    </w:p>
    <w:p w14:paraId="3AC6BC84" w14:textId="3CD68D99" w:rsidR="002B54DB" w:rsidRPr="00EC1837" w:rsidRDefault="002B54DB" w:rsidP="002B54DB">
      <w:pPr>
        <w:widowControl/>
        <w:spacing w:after="280" w:line="240" w:lineRule="auto"/>
        <w:ind w:leftChars="0" w:left="0" w:firstLineChars="0" w:firstLine="0"/>
        <w:outlineLvl w:val="9"/>
        <w:rPr>
          <w:rFonts w:ascii="Arial" w:eastAsia="Arial" w:hAnsi="Arial" w:cs="Arial"/>
          <w:sz w:val="22"/>
          <w:szCs w:val="22"/>
        </w:rPr>
      </w:pPr>
      <w:r w:rsidRPr="00EC1837">
        <w:rPr>
          <w:rFonts w:ascii="Arial" w:eastAsia="Arial" w:hAnsi="Arial" w:cs="Arial"/>
          <w:sz w:val="22"/>
          <w:szCs w:val="22"/>
        </w:rPr>
        <w:t>Collaborate with the department manager to write grant proposals relative to archival collections and department goals.</w:t>
      </w:r>
    </w:p>
    <w:p w14:paraId="4B0EAB14" w14:textId="689F1A74" w:rsidR="002B54DB" w:rsidRPr="00EC1837" w:rsidRDefault="002B54DB" w:rsidP="002B54DB">
      <w:pPr>
        <w:widowControl/>
        <w:spacing w:after="280" w:line="240" w:lineRule="auto"/>
        <w:ind w:leftChars="0" w:left="0" w:firstLineChars="0" w:firstLine="0"/>
        <w:outlineLvl w:val="9"/>
        <w:rPr>
          <w:rFonts w:ascii="Arial" w:eastAsia="Arial" w:hAnsi="Arial" w:cs="Arial"/>
          <w:sz w:val="22"/>
          <w:szCs w:val="22"/>
        </w:rPr>
      </w:pPr>
      <w:r w:rsidRPr="00EC1837">
        <w:rPr>
          <w:rFonts w:ascii="Arial" w:eastAsia="Arial" w:hAnsi="Arial" w:cs="Arial"/>
          <w:sz w:val="22"/>
          <w:szCs w:val="22"/>
        </w:rPr>
        <w:t>May conduct research to create exhibitions both online and within PCCLD facilities.</w:t>
      </w:r>
    </w:p>
    <w:p w14:paraId="0000001B" w14:textId="6D5E05BA" w:rsidR="00EE11A1" w:rsidRPr="00EC1837" w:rsidRDefault="002B54DB" w:rsidP="002B54DB">
      <w:pPr>
        <w:widowControl/>
        <w:spacing w:after="280" w:line="240" w:lineRule="auto"/>
        <w:ind w:leftChars="0" w:left="0" w:firstLineChars="0" w:firstLine="0"/>
        <w:outlineLvl w:val="9"/>
        <w:rPr>
          <w:rFonts w:ascii="Arial" w:eastAsia="Arial" w:hAnsi="Arial" w:cs="Arial"/>
          <w:sz w:val="22"/>
          <w:szCs w:val="22"/>
        </w:rPr>
      </w:pPr>
      <w:r w:rsidRPr="00EC1837">
        <w:rPr>
          <w:rFonts w:ascii="Arial" w:eastAsia="Arial" w:hAnsi="Arial" w:cs="Arial"/>
          <w:sz w:val="22"/>
          <w:szCs w:val="22"/>
        </w:rPr>
        <w:t>May create metadata for digital materials in collaboration with the Digital Librarian Archivist.</w:t>
      </w:r>
    </w:p>
    <w:p w14:paraId="0000001C" w14:textId="77777777" w:rsidR="00EE11A1" w:rsidRPr="00EC1837" w:rsidRDefault="002B54DB" w:rsidP="002B54DB">
      <w:pPr>
        <w:widowControl/>
        <w:spacing w:after="280" w:line="240" w:lineRule="auto"/>
        <w:ind w:leftChars="0" w:left="0" w:firstLineChars="0" w:firstLine="0"/>
        <w:outlineLvl w:val="9"/>
        <w:rPr>
          <w:rFonts w:ascii="Arial" w:eastAsia="Arial" w:hAnsi="Arial" w:cs="Arial"/>
          <w:sz w:val="22"/>
          <w:szCs w:val="22"/>
        </w:rPr>
      </w:pPr>
      <w:r w:rsidRPr="00EC1837">
        <w:rPr>
          <w:rFonts w:ascii="Arial" w:eastAsia="Arial" w:hAnsi="Arial" w:cs="Arial"/>
          <w:sz w:val="22"/>
          <w:szCs w:val="22"/>
        </w:rPr>
        <w:t xml:space="preserve">May conduct department tours to the public and internal and external stakeholders. </w:t>
      </w:r>
      <w:r w:rsidRPr="00EC1837">
        <w:rPr>
          <w:rFonts w:ascii="Arial" w:eastAsia="Arial" w:hAnsi="Arial" w:cs="Arial"/>
          <w:sz w:val="22"/>
          <w:szCs w:val="22"/>
        </w:rPr>
        <w:tab/>
      </w:r>
    </w:p>
    <w:p w14:paraId="0000001D" w14:textId="77777777" w:rsidR="00EE11A1" w:rsidRPr="00EC1837" w:rsidRDefault="002B54DB" w:rsidP="002B54DB">
      <w:pPr>
        <w:widowControl/>
        <w:spacing w:line="240" w:lineRule="auto"/>
        <w:ind w:leftChars="0" w:left="0" w:firstLineChars="0" w:firstLine="0"/>
        <w:rPr>
          <w:rFonts w:ascii="Arial" w:eastAsia="Arial" w:hAnsi="Arial" w:cs="Arial"/>
          <w:sz w:val="22"/>
          <w:szCs w:val="22"/>
        </w:rPr>
      </w:pPr>
      <w:r w:rsidRPr="00EC1837">
        <w:rPr>
          <w:rFonts w:ascii="Arial" w:eastAsia="Arial" w:hAnsi="Arial" w:cs="Arial"/>
          <w:sz w:val="22"/>
          <w:szCs w:val="22"/>
        </w:rPr>
        <w:t>May oversee volunteer and internship projects.</w:t>
      </w:r>
    </w:p>
    <w:p w14:paraId="75494DD0" w14:textId="77777777" w:rsidR="002B54DB" w:rsidRPr="00EC1837" w:rsidRDefault="002B54DB" w:rsidP="002B54DB">
      <w:pPr>
        <w:widowControl/>
        <w:spacing w:line="240" w:lineRule="auto"/>
        <w:ind w:leftChars="0" w:left="0" w:firstLineChars="0" w:firstLine="0"/>
        <w:rPr>
          <w:rFonts w:ascii="Arial" w:eastAsia="Arial" w:hAnsi="Arial" w:cs="Arial"/>
          <w:sz w:val="22"/>
          <w:szCs w:val="22"/>
        </w:rPr>
      </w:pPr>
    </w:p>
    <w:p w14:paraId="0000001F" w14:textId="767157FC" w:rsidR="00EE11A1" w:rsidRPr="00EC1837" w:rsidRDefault="002B54DB" w:rsidP="002B54DB">
      <w:pPr>
        <w:widowControl/>
        <w:spacing w:line="240" w:lineRule="auto"/>
        <w:ind w:leftChars="0" w:left="0" w:firstLineChars="0" w:firstLine="0"/>
        <w:rPr>
          <w:rFonts w:ascii="Arial" w:eastAsia="Arial" w:hAnsi="Arial" w:cs="Arial"/>
          <w:sz w:val="22"/>
          <w:szCs w:val="22"/>
        </w:rPr>
      </w:pPr>
      <w:r w:rsidRPr="00EC1837">
        <w:rPr>
          <w:rFonts w:ascii="Arial" w:eastAsia="Arial" w:hAnsi="Arial" w:cs="Arial"/>
          <w:sz w:val="22"/>
          <w:szCs w:val="22"/>
        </w:rPr>
        <w:t xml:space="preserve">This position </w:t>
      </w:r>
      <w:r w:rsidRPr="00EC1837">
        <w:rPr>
          <w:rFonts w:ascii="Arial" w:eastAsia="Arial" w:hAnsi="Arial" w:cs="Arial"/>
          <w:color w:val="222222"/>
          <w:sz w:val="22"/>
          <w:szCs w:val="22"/>
          <w:highlight w:val="white"/>
        </w:rPr>
        <w:t>will be assigned the role of Person in Charge (PIC) at the Rawlings Library on a regular basis to respond to any escalated customer service, emergency, or security issues and will work closely with the security officer on duty.</w:t>
      </w:r>
      <w:r w:rsidRPr="00EC1837">
        <w:rPr>
          <w:rFonts w:ascii="Arial" w:eastAsia="Arial" w:hAnsi="Arial" w:cs="Arial"/>
          <w:b/>
          <w:color w:val="222222"/>
          <w:sz w:val="22"/>
          <w:szCs w:val="22"/>
          <w:highlight w:val="white"/>
        </w:rPr>
        <w:t> </w:t>
      </w:r>
    </w:p>
    <w:p w14:paraId="2E7D1648" w14:textId="77777777" w:rsidR="002B54DB" w:rsidRPr="00EC1837" w:rsidRDefault="002B54DB" w:rsidP="002B54DB">
      <w:pPr>
        <w:widowControl/>
        <w:spacing w:line="240" w:lineRule="auto"/>
        <w:ind w:leftChars="0" w:left="0" w:firstLineChars="0" w:firstLine="0"/>
        <w:rPr>
          <w:rFonts w:ascii="Arial" w:eastAsia="Arial" w:hAnsi="Arial" w:cs="Arial"/>
          <w:sz w:val="22"/>
          <w:szCs w:val="22"/>
        </w:rPr>
      </w:pPr>
    </w:p>
    <w:p w14:paraId="00000020" w14:textId="183B1ABA" w:rsidR="00EE11A1" w:rsidRPr="00EC1837" w:rsidRDefault="002B54DB" w:rsidP="002B54DB">
      <w:pPr>
        <w:widowControl/>
        <w:spacing w:line="240" w:lineRule="auto"/>
        <w:ind w:leftChars="0" w:left="0" w:firstLineChars="0" w:firstLine="0"/>
        <w:rPr>
          <w:rFonts w:ascii="Arial" w:eastAsia="Arial" w:hAnsi="Arial" w:cs="Arial"/>
          <w:sz w:val="22"/>
          <w:szCs w:val="22"/>
        </w:rPr>
      </w:pPr>
      <w:r w:rsidRPr="00EC1837">
        <w:rPr>
          <w:rFonts w:ascii="Arial" w:eastAsia="Arial" w:hAnsi="Arial" w:cs="Arial"/>
          <w:sz w:val="22"/>
          <w:szCs w:val="22"/>
        </w:rPr>
        <w:t>Supports team efforts to maintain a safe and secure environment for customers and staff by maintaining awareness of surroundings and working in accordance with safety policies and procedures.</w:t>
      </w:r>
    </w:p>
    <w:p w14:paraId="35EE8226" w14:textId="77777777" w:rsidR="002B54DB" w:rsidRPr="00EC1837" w:rsidRDefault="002B54DB" w:rsidP="002B54DB">
      <w:pPr>
        <w:widowControl/>
        <w:spacing w:line="240" w:lineRule="auto"/>
        <w:ind w:leftChars="0" w:left="0" w:firstLineChars="0" w:firstLine="0"/>
        <w:rPr>
          <w:rFonts w:ascii="Arial" w:eastAsia="Arial" w:hAnsi="Arial" w:cs="Arial"/>
          <w:sz w:val="22"/>
          <w:szCs w:val="22"/>
        </w:rPr>
      </w:pPr>
    </w:p>
    <w:p w14:paraId="79C49E2E" w14:textId="77777777" w:rsidR="00EC1837" w:rsidRDefault="002B54DB" w:rsidP="00EC1837">
      <w:pPr>
        <w:widowControl/>
        <w:spacing w:line="240" w:lineRule="auto"/>
        <w:ind w:leftChars="0" w:left="0" w:firstLineChars="0" w:firstLine="0"/>
        <w:rPr>
          <w:rFonts w:ascii="Arial" w:eastAsia="Arial" w:hAnsi="Arial" w:cs="Arial"/>
          <w:sz w:val="22"/>
          <w:szCs w:val="22"/>
        </w:rPr>
      </w:pPr>
      <w:r w:rsidRPr="00EC1837">
        <w:rPr>
          <w:rFonts w:ascii="Arial" w:eastAsia="Arial" w:hAnsi="Arial" w:cs="Arial"/>
          <w:sz w:val="22"/>
          <w:szCs w:val="22"/>
        </w:rPr>
        <w:t>Participates in regularly scheduled department meetings.  Attends All Staff Development Days and other training sessions to acquire new skills and to stay current on all information that is pertinent to PCCLD.</w:t>
      </w:r>
    </w:p>
    <w:p w14:paraId="0C9535C2" w14:textId="77777777" w:rsidR="00EC1837" w:rsidRDefault="00EC1837" w:rsidP="00EC1837">
      <w:pPr>
        <w:widowControl/>
        <w:spacing w:line="240" w:lineRule="auto"/>
        <w:ind w:leftChars="0" w:left="0" w:firstLineChars="0" w:firstLine="0"/>
        <w:rPr>
          <w:rFonts w:ascii="Arial" w:eastAsia="Arial" w:hAnsi="Arial" w:cs="Arial"/>
          <w:sz w:val="22"/>
          <w:szCs w:val="22"/>
        </w:rPr>
      </w:pPr>
    </w:p>
    <w:p w14:paraId="00000022" w14:textId="7F4202B1" w:rsidR="00EE11A1" w:rsidRDefault="002B54DB" w:rsidP="00EC1837">
      <w:pPr>
        <w:widowControl/>
        <w:spacing w:line="240" w:lineRule="auto"/>
        <w:ind w:leftChars="0" w:left="0" w:firstLineChars="0" w:firstLine="0"/>
        <w:rPr>
          <w:rFonts w:ascii="Arial" w:eastAsia="Arial" w:hAnsi="Arial" w:cs="Arial"/>
          <w:sz w:val="22"/>
          <w:szCs w:val="22"/>
        </w:rPr>
      </w:pPr>
      <w:r w:rsidRPr="00EC1837">
        <w:rPr>
          <w:rFonts w:ascii="Arial" w:eastAsia="Arial" w:hAnsi="Arial" w:cs="Arial"/>
          <w:sz w:val="22"/>
          <w:szCs w:val="22"/>
        </w:rPr>
        <w:t>Reads daily organizational communications from intranet, e-mail, newsletters and print announcements.  Stays current on all library services, programs and events throughout the district. Regularly accesses electronic time keeping, payroll and employee access systems.</w:t>
      </w:r>
    </w:p>
    <w:p w14:paraId="226E2AB3" w14:textId="77777777" w:rsidR="00EC1837" w:rsidRPr="00EC1837" w:rsidRDefault="00EC1837" w:rsidP="00EC1837">
      <w:pPr>
        <w:widowControl/>
        <w:spacing w:line="240" w:lineRule="auto"/>
        <w:ind w:leftChars="0" w:left="0" w:firstLineChars="0" w:firstLine="0"/>
        <w:rPr>
          <w:rFonts w:ascii="Arial" w:eastAsia="Arial" w:hAnsi="Arial" w:cs="Arial"/>
          <w:sz w:val="22"/>
          <w:szCs w:val="22"/>
        </w:rPr>
      </w:pPr>
    </w:p>
    <w:p w14:paraId="00000023" w14:textId="77777777" w:rsidR="00EE11A1" w:rsidRDefault="00EE11A1" w:rsidP="002B54DB">
      <w:pPr>
        <w:widowControl/>
        <w:tabs>
          <w:tab w:val="left" w:pos="-720"/>
          <w:tab w:val="left" w:pos="878"/>
          <w:tab w:val="left" w:pos="1486"/>
          <w:tab w:val="left" w:pos="6912"/>
          <w:tab w:val="left" w:pos="7632"/>
        </w:tabs>
        <w:spacing w:line="240" w:lineRule="auto"/>
        <w:ind w:left="0" w:hanging="2"/>
        <w:rPr>
          <w:rFonts w:ascii="Arial" w:eastAsia="Arial" w:hAnsi="Arial" w:cs="Arial"/>
          <w:sz w:val="22"/>
          <w:szCs w:val="22"/>
        </w:rPr>
      </w:pPr>
    </w:p>
    <w:p w14:paraId="00000025" w14:textId="77777777" w:rsidR="00EE11A1" w:rsidRDefault="002B54DB" w:rsidP="002B54DB">
      <w:pPr>
        <w:widowControl/>
        <w:tabs>
          <w:tab w:val="left" w:pos="-720"/>
          <w:tab w:val="left" w:pos="878"/>
          <w:tab w:val="left" w:pos="1486"/>
          <w:tab w:val="left" w:pos="6912"/>
          <w:tab w:val="left" w:pos="7632"/>
        </w:tabs>
        <w:spacing w:line="240" w:lineRule="auto"/>
        <w:ind w:left="0" w:hanging="2"/>
        <w:rPr>
          <w:rFonts w:ascii="Arial" w:eastAsia="Arial" w:hAnsi="Arial" w:cs="Arial"/>
          <w:sz w:val="22"/>
          <w:szCs w:val="22"/>
        </w:rPr>
      </w:pPr>
      <w:r>
        <w:rPr>
          <w:rFonts w:ascii="Arial" w:eastAsia="Arial" w:hAnsi="Arial" w:cs="Arial"/>
          <w:sz w:val="22"/>
          <w:szCs w:val="22"/>
        </w:rPr>
        <w:t>▪▪ I</w:t>
      </w:r>
      <w:r>
        <w:rPr>
          <w:rFonts w:ascii="Arial" w:eastAsia="Arial" w:hAnsi="Arial" w:cs="Arial"/>
          <w:b/>
          <w:sz w:val="22"/>
          <w:szCs w:val="22"/>
        </w:rPr>
        <w:t>V.</w:t>
      </w:r>
      <w:r>
        <w:rPr>
          <w:rFonts w:ascii="Arial" w:eastAsia="Arial" w:hAnsi="Arial" w:cs="Arial"/>
          <w:b/>
          <w:sz w:val="22"/>
          <w:szCs w:val="22"/>
        </w:rPr>
        <w:tab/>
        <w:t>OTHER DUTIES AND RESPONSIBILITIES</w:t>
      </w:r>
    </w:p>
    <w:p w14:paraId="00000027" w14:textId="77777777" w:rsidR="00EE11A1" w:rsidRPr="00EC1837" w:rsidRDefault="002B54DB" w:rsidP="00EC1837">
      <w:pPr>
        <w:pStyle w:val="ListParagraph"/>
        <w:numPr>
          <w:ilvl w:val="0"/>
          <w:numId w:val="6"/>
        </w:numPr>
        <w:tabs>
          <w:tab w:val="left" w:pos="-720"/>
          <w:tab w:val="left" w:pos="878"/>
          <w:tab w:val="left" w:pos="1486"/>
          <w:tab w:val="left" w:pos="6912"/>
          <w:tab w:val="left" w:pos="7632"/>
        </w:tabs>
        <w:spacing w:line="240" w:lineRule="auto"/>
        <w:ind w:leftChars="0" w:firstLineChars="0"/>
        <w:rPr>
          <w:rFonts w:ascii="Arial" w:eastAsia="Arial" w:hAnsi="Arial" w:cs="Arial"/>
        </w:rPr>
      </w:pPr>
      <w:r w:rsidRPr="00EC1837">
        <w:rPr>
          <w:rFonts w:ascii="Arial" w:eastAsia="Arial" w:hAnsi="Arial" w:cs="Arial"/>
        </w:rPr>
        <w:t>May serve on library committees and special projects.</w:t>
      </w:r>
    </w:p>
    <w:p w14:paraId="00000028" w14:textId="29613796" w:rsidR="00EE11A1" w:rsidRPr="00EC1837" w:rsidRDefault="002B54DB" w:rsidP="00EC1837">
      <w:pPr>
        <w:pStyle w:val="ListParagraph"/>
        <w:numPr>
          <w:ilvl w:val="0"/>
          <w:numId w:val="6"/>
        </w:numPr>
        <w:tabs>
          <w:tab w:val="left" w:pos="-720"/>
          <w:tab w:val="left" w:pos="878"/>
          <w:tab w:val="left" w:pos="1486"/>
          <w:tab w:val="left" w:pos="6912"/>
          <w:tab w:val="left" w:pos="7632"/>
        </w:tabs>
        <w:spacing w:line="240" w:lineRule="auto"/>
        <w:ind w:leftChars="0" w:firstLineChars="0"/>
        <w:jc w:val="both"/>
        <w:rPr>
          <w:rFonts w:ascii="Arial" w:eastAsia="Arial" w:hAnsi="Arial" w:cs="Arial"/>
        </w:rPr>
      </w:pPr>
      <w:r w:rsidRPr="00EC1837">
        <w:rPr>
          <w:rFonts w:ascii="Arial" w:eastAsia="Arial" w:hAnsi="Arial" w:cs="Arial"/>
        </w:rPr>
        <w:t>Other duties as needed.</w:t>
      </w:r>
    </w:p>
    <w:p w14:paraId="00000029" w14:textId="77777777" w:rsidR="00EE11A1" w:rsidRDefault="00EE11A1" w:rsidP="002B54DB">
      <w:pPr>
        <w:widowControl/>
        <w:tabs>
          <w:tab w:val="left" w:pos="-720"/>
          <w:tab w:val="left" w:pos="878"/>
          <w:tab w:val="left" w:pos="1486"/>
          <w:tab w:val="left" w:pos="6912"/>
          <w:tab w:val="left" w:pos="7632"/>
        </w:tabs>
        <w:spacing w:line="240" w:lineRule="auto"/>
        <w:ind w:left="0" w:hanging="2"/>
        <w:jc w:val="both"/>
        <w:rPr>
          <w:rFonts w:ascii="Arial" w:eastAsia="Arial" w:hAnsi="Arial" w:cs="Arial"/>
          <w:sz w:val="22"/>
          <w:szCs w:val="22"/>
        </w:rPr>
      </w:pPr>
    </w:p>
    <w:p w14:paraId="34CEDEB1" w14:textId="77777777" w:rsidR="00EC1837" w:rsidRDefault="00EC1837" w:rsidP="00E61FE0">
      <w:pPr>
        <w:widowControl/>
        <w:tabs>
          <w:tab w:val="left" w:pos="-720"/>
          <w:tab w:val="left" w:pos="878"/>
          <w:tab w:val="left" w:pos="1486"/>
          <w:tab w:val="left" w:pos="6912"/>
          <w:tab w:val="left" w:pos="7632"/>
        </w:tabs>
        <w:spacing w:line="240" w:lineRule="auto"/>
        <w:ind w:leftChars="0" w:left="0" w:firstLineChars="0" w:firstLine="0"/>
        <w:jc w:val="both"/>
        <w:rPr>
          <w:rFonts w:ascii="Arial" w:eastAsia="Arial" w:hAnsi="Arial" w:cs="Arial"/>
          <w:b/>
          <w:sz w:val="22"/>
          <w:szCs w:val="22"/>
        </w:rPr>
      </w:pPr>
    </w:p>
    <w:p w14:paraId="0000002B" w14:textId="3DCB2172" w:rsidR="00EE11A1" w:rsidRPr="00EC1837" w:rsidRDefault="00EC1837" w:rsidP="00EC1837">
      <w:pPr>
        <w:widowControl/>
        <w:tabs>
          <w:tab w:val="left" w:pos="-720"/>
          <w:tab w:val="left" w:pos="878"/>
          <w:tab w:val="left" w:pos="1486"/>
          <w:tab w:val="left" w:pos="6912"/>
          <w:tab w:val="left" w:pos="7632"/>
        </w:tabs>
        <w:spacing w:line="240" w:lineRule="auto"/>
        <w:ind w:left="0" w:hanging="2"/>
        <w:jc w:val="both"/>
        <w:rPr>
          <w:rFonts w:ascii="Arial" w:eastAsia="Arial" w:hAnsi="Arial" w:cs="Arial"/>
          <w:b/>
          <w:sz w:val="22"/>
          <w:szCs w:val="22"/>
        </w:rPr>
      </w:pPr>
      <w:r>
        <w:rPr>
          <w:rFonts w:ascii="Arial" w:eastAsia="Arial" w:hAnsi="Arial" w:cs="Arial"/>
          <w:b/>
          <w:sz w:val="22"/>
          <w:szCs w:val="22"/>
        </w:rPr>
        <w:t xml:space="preserve">V.  </w:t>
      </w:r>
      <w:r w:rsidR="002B54DB">
        <w:rPr>
          <w:rFonts w:ascii="Arial" w:eastAsia="Arial" w:hAnsi="Arial" w:cs="Arial"/>
          <w:b/>
          <w:sz w:val="22"/>
          <w:szCs w:val="22"/>
        </w:rPr>
        <w:t>QUALIFICATIONS</w:t>
      </w:r>
      <w:r w:rsidR="002B54DB">
        <w:rPr>
          <w:rFonts w:ascii="Arial" w:eastAsia="Arial" w:hAnsi="Arial" w:cs="Arial"/>
          <w:sz w:val="22"/>
          <w:szCs w:val="22"/>
        </w:rPr>
        <w:t xml:space="preserve">  </w:t>
      </w:r>
    </w:p>
    <w:p w14:paraId="0000002C" w14:textId="77777777" w:rsidR="00EE11A1" w:rsidRDefault="002B54DB" w:rsidP="002B54DB">
      <w:pPr>
        <w:widowControl/>
        <w:spacing w:before="280" w:after="280" w:line="240" w:lineRule="auto"/>
        <w:ind w:left="0" w:hanging="2"/>
        <w:rPr>
          <w:rFonts w:ascii="Arial" w:eastAsia="Arial" w:hAnsi="Arial" w:cs="Arial"/>
          <w:sz w:val="22"/>
          <w:szCs w:val="22"/>
        </w:rPr>
      </w:pPr>
      <w:r w:rsidRPr="007C18D9">
        <w:rPr>
          <w:rFonts w:ascii="Arial" w:eastAsia="Arial" w:hAnsi="Arial" w:cs="Arial"/>
          <w:b/>
          <w:sz w:val="22"/>
          <w:szCs w:val="22"/>
          <w:u w:val="single"/>
        </w:rPr>
        <w:t>Education and Experience</w:t>
      </w:r>
      <w:r>
        <w:rPr>
          <w:rFonts w:ascii="Arial" w:eastAsia="Arial" w:hAnsi="Arial" w:cs="Arial"/>
          <w:sz w:val="22"/>
          <w:szCs w:val="22"/>
          <w:u w:val="single"/>
        </w:rPr>
        <w:t>:</w:t>
      </w:r>
      <w:r>
        <w:rPr>
          <w:rFonts w:ascii="Arial" w:eastAsia="Arial" w:hAnsi="Arial" w:cs="Arial"/>
          <w:sz w:val="22"/>
          <w:szCs w:val="22"/>
        </w:rPr>
        <w:t>   A Master’s Degree in Library or Information Science from a college or university accredited by the American Library Association. Specialization in Archival Science is preferred. Minimum one year related experience in libraries, archives, or museum collections.</w:t>
      </w:r>
    </w:p>
    <w:p w14:paraId="0000002F" w14:textId="40275FE8" w:rsidR="00EE11A1" w:rsidRPr="007C18D9" w:rsidRDefault="002B54DB" w:rsidP="002B54DB">
      <w:pPr>
        <w:widowControl/>
        <w:spacing w:before="280" w:after="280" w:line="240" w:lineRule="auto"/>
        <w:ind w:left="0" w:hanging="2"/>
        <w:rPr>
          <w:rFonts w:ascii="Arial" w:eastAsia="Arial" w:hAnsi="Arial" w:cs="Arial"/>
          <w:b/>
          <w:sz w:val="22"/>
          <w:szCs w:val="22"/>
        </w:rPr>
      </w:pPr>
      <w:r w:rsidRPr="007C18D9">
        <w:rPr>
          <w:rFonts w:ascii="Arial" w:eastAsia="Arial" w:hAnsi="Arial" w:cs="Arial"/>
          <w:b/>
          <w:sz w:val="22"/>
          <w:szCs w:val="22"/>
          <w:u w:val="single"/>
        </w:rPr>
        <w:t>Skills and Abilities:</w:t>
      </w:r>
      <w:r w:rsidRPr="007C18D9">
        <w:rPr>
          <w:rFonts w:ascii="Arial" w:eastAsia="Arial" w:hAnsi="Arial" w:cs="Arial"/>
          <w:b/>
          <w:sz w:val="22"/>
          <w:szCs w:val="22"/>
        </w:rPr>
        <w:t>  </w:t>
      </w:r>
    </w:p>
    <w:p w14:paraId="4E30D63B" w14:textId="77777777" w:rsidR="00EC1837" w:rsidRDefault="002B54DB" w:rsidP="00EC1837">
      <w:pPr>
        <w:pStyle w:val="ListParagraph"/>
        <w:numPr>
          <w:ilvl w:val="0"/>
          <w:numId w:val="5"/>
        </w:numPr>
        <w:spacing w:before="280" w:line="240" w:lineRule="auto"/>
        <w:ind w:leftChars="0" w:firstLineChars="0"/>
        <w:rPr>
          <w:rFonts w:ascii="Arial" w:eastAsia="Arial" w:hAnsi="Arial" w:cs="Arial"/>
        </w:rPr>
      </w:pPr>
      <w:r w:rsidRPr="00F26629">
        <w:rPr>
          <w:rFonts w:ascii="Arial" w:eastAsia="Arial" w:hAnsi="Arial" w:cs="Arial"/>
        </w:rPr>
        <w:t xml:space="preserve">Customer service oriented with the ability to work well with a diverse range of individuals, including those without previous experience conducting research in an archive. </w:t>
      </w:r>
    </w:p>
    <w:p w14:paraId="28693B93" w14:textId="77777777" w:rsidR="00EC1837" w:rsidRDefault="002B54DB" w:rsidP="00EC1837">
      <w:pPr>
        <w:pStyle w:val="ListParagraph"/>
        <w:numPr>
          <w:ilvl w:val="0"/>
          <w:numId w:val="5"/>
        </w:numPr>
        <w:spacing w:before="280" w:line="240" w:lineRule="auto"/>
        <w:ind w:leftChars="0" w:firstLineChars="0"/>
        <w:rPr>
          <w:rFonts w:ascii="Arial" w:eastAsia="Arial" w:hAnsi="Arial" w:cs="Arial"/>
        </w:rPr>
      </w:pPr>
      <w:r w:rsidRPr="00EC1837">
        <w:rPr>
          <w:rFonts w:ascii="Arial" w:eastAsia="Arial" w:hAnsi="Arial" w:cs="Arial"/>
        </w:rPr>
        <w:t>Excellent communication and interpersonal skills; must be able to work as part of a team and possess solid public speaking skills.</w:t>
      </w:r>
    </w:p>
    <w:p w14:paraId="3568DEF8" w14:textId="77777777" w:rsidR="00EC1837" w:rsidRDefault="002B54DB" w:rsidP="00EC1837">
      <w:pPr>
        <w:pStyle w:val="ListParagraph"/>
        <w:numPr>
          <w:ilvl w:val="0"/>
          <w:numId w:val="5"/>
        </w:numPr>
        <w:spacing w:before="280" w:line="240" w:lineRule="auto"/>
        <w:ind w:leftChars="0" w:firstLineChars="0"/>
        <w:rPr>
          <w:rFonts w:ascii="Arial" w:eastAsia="Arial" w:hAnsi="Arial" w:cs="Arial"/>
        </w:rPr>
      </w:pPr>
      <w:r w:rsidRPr="00EC1837">
        <w:rPr>
          <w:rFonts w:ascii="Arial" w:eastAsia="Arial" w:hAnsi="Arial" w:cs="Arial"/>
        </w:rPr>
        <w:t>Working knowledge of descriptive standards and practices relevant to archives.</w:t>
      </w:r>
    </w:p>
    <w:p w14:paraId="3E51ECC9" w14:textId="77777777" w:rsidR="00EC1837" w:rsidRDefault="002B54DB" w:rsidP="00EC1837">
      <w:pPr>
        <w:pStyle w:val="ListParagraph"/>
        <w:numPr>
          <w:ilvl w:val="0"/>
          <w:numId w:val="5"/>
        </w:numPr>
        <w:spacing w:before="280" w:line="240" w:lineRule="auto"/>
        <w:ind w:leftChars="0" w:firstLineChars="0"/>
        <w:rPr>
          <w:rFonts w:ascii="Arial" w:eastAsia="Arial" w:hAnsi="Arial" w:cs="Arial"/>
        </w:rPr>
      </w:pPr>
      <w:r w:rsidRPr="00EC1837">
        <w:rPr>
          <w:rFonts w:ascii="Arial" w:eastAsia="Arial" w:hAnsi="Arial" w:cs="Arial"/>
        </w:rPr>
        <w:t>Understanding of intellectual property rights affecting archival material.</w:t>
      </w:r>
    </w:p>
    <w:p w14:paraId="05972975" w14:textId="77777777" w:rsidR="00EC1837" w:rsidRDefault="002B54DB" w:rsidP="00EC1837">
      <w:pPr>
        <w:pStyle w:val="ListParagraph"/>
        <w:numPr>
          <w:ilvl w:val="0"/>
          <w:numId w:val="5"/>
        </w:numPr>
        <w:spacing w:before="280" w:line="240" w:lineRule="auto"/>
        <w:ind w:leftChars="0" w:firstLineChars="0"/>
        <w:rPr>
          <w:rFonts w:ascii="Arial" w:eastAsia="Arial" w:hAnsi="Arial" w:cs="Arial"/>
        </w:rPr>
      </w:pPr>
      <w:r w:rsidRPr="00EC1837">
        <w:rPr>
          <w:rFonts w:ascii="Arial" w:eastAsia="Arial" w:hAnsi="Arial" w:cs="Arial"/>
        </w:rPr>
        <w:t>Proficiency with Microsoft Office programs: Word, Excel, PowerPoint.</w:t>
      </w:r>
    </w:p>
    <w:p w14:paraId="1093A9C3" w14:textId="77777777" w:rsidR="00EC1837" w:rsidRDefault="002B54DB" w:rsidP="00EC1837">
      <w:pPr>
        <w:pStyle w:val="ListParagraph"/>
        <w:numPr>
          <w:ilvl w:val="0"/>
          <w:numId w:val="5"/>
        </w:numPr>
        <w:spacing w:before="280" w:line="240" w:lineRule="auto"/>
        <w:ind w:leftChars="0" w:firstLineChars="0"/>
        <w:rPr>
          <w:rFonts w:ascii="Arial" w:eastAsia="Arial" w:hAnsi="Arial" w:cs="Arial"/>
        </w:rPr>
      </w:pPr>
      <w:r w:rsidRPr="00EC1837">
        <w:rPr>
          <w:rFonts w:ascii="Arial" w:eastAsia="Arial" w:hAnsi="Arial" w:cs="Arial"/>
        </w:rPr>
        <w:t>Must be able to maintain confidentiality of researchers and of records as needed.</w:t>
      </w:r>
    </w:p>
    <w:p w14:paraId="5340F696" w14:textId="77777777" w:rsidR="00EC1837" w:rsidRDefault="002B54DB" w:rsidP="00EC1837">
      <w:pPr>
        <w:pStyle w:val="ListParagraph"/>
        <w:numPr>
          <w:ilvl w:val="0"/>
          <w:numId w:val="5"/>
        </w:numPr>
        <w:spacing w:before="280" w:line="240" w:lineRule="auto"/>
        <w:ind w:leftChars="0" w:firstLineChars="0"/>
        <w:rPr>
          <w:rFonts w:ascii="Arial" w:eastAsia="Arial" w:hAnsi="Arial" w:cs="Arial"/>
        </w:rPr>
      </w:pPr>
      <w:r w:rsidRPr="00EC1837">
        <w:rPr>
          <w:rFonts w:ascii="Arial" w:eastAsia="Arial" w:hAnsi="Arial" w:cs="Arial"/>
        </w:rPr>
        <w:t>Demonstrated knowledge of library/archives standards.</w:t>
      </w:r>
    </w:p>
    <w:p w14:paraId="79CA3DDD" w14:textId="77777777" w:rsidR="00EC1837" w:rsidRDefault="002B54DB" w:rsidP="00EC1837">
      <w:pPr>
        <w:pStyle w:val="ListParagraph"/>
        <w:numPr>
          <w:ilvl w:val="0"/>
          <w:numId w:val="5"/>
        </w:numPr>
        <w:spacing w:before="280" w:line="240" w:lineRule="auto"/>
        <w:ind w:leftChars="0" w:firstLineChars="0"/>
        <w:rPr>
          <w:rFonts w:ascii="Arial" w:eastAsia="Arial" w:hAnsi="Arial" w:cs="Arial"/>
        </w:rPr>
      </w:pPr>
      <w:r w:rsidRPr="00EC1837">
        <w:rPr>
          <w:rFonts w:ascii="Arial" w:eastAsia="Arial" w:hAnsi="Arial" w:cs="Arial"/>
        </w:rPr>
        <w:t xml:space="preserve">Experience using </w:t>
      </w:r>
      <w:proofErr w:type="spellStart"/>
      <w:r w:rsidRPr="00EC1837">
        <w:rPr>
          <w:rFonts w:ascii="Arial" w:eastAsia="Arial" w:hAnsi="Arial" w:cs="Arial"/>
        </w:rPr>
        <w:t>ArchivesSpace</w:t>
      </w:r>
      <w:proofErr w:type="spellEnd"/>
      <w:r w:rsidRPr="00EC1837">
        <w:rPr>
          <w:rFonts w:ascii="Arial" w:eastAsia="Arial" w:hAnsi="Arial" w:cs="Arial"/>
        </w:rPr>
        <w:t xml:space="preserve"> or similar platform. </w:t>
      </w:r>
    </w:p>
    <w:p w14:paraId="00C157F3" w14:textId="77777777" w:rsidR="00EC1837" w:rsidRDefault="002B54DB" w:rsidP="00EC1837">
      <w:pPr>
        <w:pStyle w:val="ListParagraph"/>
        <w:numPr>
          <w:ilvl w:val="0"/>
          <w:numId w:val="5"/>
        </w:numPr>
        <w:spacing w:before="280" w:line="240" w:lineRule="auto"/>
        <w:ind w:leftChars="0" w:firstLineChars="0"/>
        <w:rPr>
          <w:rFonts w:ascii="Arial" w:eastAsia="Arial" w:hAnsi="Arial" w:cs="Arial"/>
        </w:rPr>
      </w:pPr>
      <w:r w:rsidRPr="00EC1837">
        <w:rPr>
          <w:rFonts w:ascii="Arial" w:eastAsia="Arial" w:hAnsi="Arial" w:cs="Arial"/>
        </w:rPr>
        <w:t xml:space="preserve">Must have excellent research and customer service skills with the ability to communicate well with people of varied cultures, age, and ability levels.  </w:t>
      </w:r>
    </w:p>
    <w:p w14:paraId="3E605350" w14:textId="77777777" w:rsidR="00EC1837" w:rsidRDefault="002B54DB" w:rsidP="00EC1837">
      <w:pPr>
        <w:pStyle w:val="ListParagraph"/>
        <w:numPr>
          <w:ilvl w:val="0"/>
          <w:numId w:val="5"/>
        </w:numPr>
        <w:spacing w:before="280" w:line="240" w:lineRule="auto"/>
        <w:ind w:leftChars="0" w:firstLineChars="0"/>
        <w:rPr>
          <w:rFonts w:ascii="Arial" w:eastAsia="Arial" w:hAnsi="Arial" w:cs="Arial"/>
        </w:rPr>
      </w:pPr>
      <w:r w:rsidRPr="00EC1837">
        <w:rPr>
          <w:rFonts w:ascii="Arial" w:eastAsia="Arial" w:hAnsi="Arial" w:cs="Arial"/>
        </w:rPr>
        <w:t xml:space="preserve">Experience with history research and methodology.  </w:t>
      </w:r>
    </w:p>
    <w:p w14:paraId="2FD09E95" w14:textId="77777777" w:rsidR="00EC1837" w:rsidRDefault="002B54DB" w:rsidP="00EC1837">
      <w:pPr>
        <w:pStyle w:val="ListParagraph"/>
        <w:numPr>
          <w:ilvl w:val="0"/>
          <w:numId w:val="5"/>
        </w:numPr>
        <w:spacing w:before="280" w:line="240" w:lineRule="auto"/>
        <w:ind w:leftChars="0" w:firstLineChars="0"/>
        <w:rPr>
          <w:rFonts w:ascii="Arial" w:eastAsia="Arial" w:hAnsi="Arial" w:cs="Arial"/>
        </w:rPr>
      </w:pPr>
      <w:r w:rsidRPr="00EC1837">
        <w:rPr>
          <w:rFonts w:ascii="Arial" w:eastAsia="Arial" w:hAnsi="Arial" w:cs="Arial"/>
        </w:rPr>
        <w:t>Must use independent judgment within procedural boundaries and possess good problem solving skills.</w:t>
      </w:r>
    </w:p>
    <w:p w14:paraId="5F08B938" w14:textId="77777777" w:rsidR="00EC1837" w:rsidRDefault="002B54DB" w:rsidP="00EC1837">
      <w:pPr>
        <w:pStyle w:val="ListParagraph"/>
        <w:numPr>
          <w:ilvl w:val="0"/>
          <w:numId w:val="5"/>
        </w:numPr>
        <w:spacing w:before="280" w:line="240" w:lineRule="auto"/>
        <w:ind w:leftChars="0" w:firstLineChars="0"/>
        <w:rPr>
          <w:rFonts w:ascii="Arial" w:eastAsia="Arial" w:hAnsi="Arial" w:cs="Arial"/>
        </w:rPr>
      </w:pPr>
      <w:r w:rsidRPr="00EC1837">
        <w:rPr>
          <w:rFonts w:ascii="Arial" w:eastAsia="Arial" w:hAnsi="Arial" w:cs="Arial"/>
        </w:rPr>
        <w:t xml:space="preserve">Must possess strong computer skills with the ability to use a variety of electronic and digital devices and e-resources; possesses a keen interest in using and learning new technologies.  </w:t>
      </w:r>
    </w:p>
    <w:p w14:paraId="0000003C" w14:textId="427008A7" w:rsidR="00EE11A1" w:rsidRPr="00EC1837" w:rsidRDefault="002B54DB" w:rsidP="00EC1837">
      <w:pPr>
        <w:pStyle w:val="ListParagraph"/>
        <w:numPr>
          <w:ilvl w:val="0"/>
          <w:numId w:val="5"/>
        </w:numPr>
        <w:spacing w:before="280" w:line="240" w:lineRule="auto"/>
        <w:ind w:leftChars="0" w:firstLineChars="0"/>
        <w:rPr>
          <w:rFonts w:ascii="Arial" w:eastAsia="Arial" w:hAnsi="Arial" w:cs="Arial"/>
        </w:rPr>
      </w:pPr>
      <w:r w:rsidRPr="00EC1837">
        <w:rPr>
          <w:rFonts w:ascii="Arial" w:eastAsia="Arial" w:hAnsi="Arial" w:cs="Arial"/>
        </w:rPr>
        <w:t xml:space="preserve">Ability to function under flexible and changing conditions.  </w:t>
      </w:r>
    </w:p>
    <w:p w14:paraId="0000003D" w14:textId="045C481E" w:rsidR="00EE11A1" w:rsidRDefault="002B54DB" w:rsidP="002B54DB">
      <w:pPr>
        <w:tabs>
          <w:tab w:val="left" w:pos="-720"/>
          <w:tab w:val="left" w:pos="432"/>
          <w:tab w:val="left" w:pos="792"/>
          <w:tab w:val="left" w:pos="1486"/>
          <w:tab w:val="left" w:pos="6912"/>
          <w:tab w:val="left" w:pos="7632"/>
        </w:tabs>
        <w:spacing w:line="240" w:lineRule="auto"/>
        <w:ind w:left="0" w:hanging="2"/>
        <w:jc w:val="both"/>
        <w:rPr>
          <w:rFonts w:ascii="Arial" w:eastAsia="Arial" w:hAnsi="Arial" w:cs="Arial"/>
          <w:sz w:val="22"/>
          <w:szCs w:val="22"/>
        </w:rPr>
      </w:pPr>
      <w:r w:rsidRPr="00F26629">
        <w:rPr>
          <w:rFonts w:ascii="Arial" w:eastAsia="Arial" w:hAnsi="Arial" w:cs="Arial"/>
          <w:b/>
          <w:sz w:val="22"/>
          <w:szCs w:val="22"/>
          <w:u w:val="single"/>
        </w:rPr>
        <w:t>Physical Requirements</w:t>
      </w:r>
      <w:r>
        <w:rPr>
          <w:rFonts w:ascii="Arial" w:eastAsia="Arial" w:hAnsi="Arial" w:cs="Arial"/>
          <w:sz w:val="22"/>
          <w:szCs w:val="22"/>
        </w:rPr>
        <w:t>:  Must be able to lift objects weighing up to 35 pounds and push /pull a fully loaded book cart weighing up to 100 pounds.</w:t>
      </w:r>
    </w:p>
    <w:p w14:paraId="63475EB8" w14:textId="77777777" w:rsidR="002B54DB" w:rsidRDefault="002B54DB" w:rsidP="002B54DB">
      <w:pPr>
        <w:tabs>
          <w:tab w:val="left" w:pos="-720"/>
          <w:tab w:val="left" w:pos="432"/>
          <w:tab w:val="left" w:pos="792"/>
          <w:tab w:val="left" w:pos="1486"/>
          <w:tab w:val="left" w:pos="6912"/>
          <w:tab w:val="left" w:pos="7632"/>
        </w:tabs>
        <w:spacing w:line="240" w:lineRule="auto"/>
        <w:ind w:left="0" w:hanging="2"/>
        <w:jc w:val="both"/>
        <w:rPr>
          <w:rFonts w:ascii="Arial" w:eastAsia="Arial" w:hAnsi="Arial" w:cs="Arial"/>
          <w:sz w:val="22"/>
          <w:szCs w:val="22"/>
        </w:rPr>
      </w:pPr>
    </w:p>
    <w:p w14:paraId="00000041" w14:textId="02AC9334" w:rsidR="00EE11A1" w:rsidRDefault="002B54DB" w:rsidP="00EC1837">
      <w:pPr>
        <w:tabs>
          <w:tab w:val="left" w:pos="-720"/>
          <w:tab w:val="left" w:pos="432"/>
          <w:tab w:val="left" w:pos="792"/>
          <w:tab w:val="left" w:pos="1486"/>
          <w:tab w:val="left" w:pos="6912"/>
          <w:tab w:val="left" w:pos="7632"/>
        </w:tabs>
        <w:spacing w:line="240" w:lineRule="auto"/>
        <w:ind w:left="0" w:hanging="2"/>
        <w:jc w:val="both"/>
        <w:rPr>
          <w:rFonts w:ascii="Arial" w:eastAsia="Arial" w:hAnsi="Arial" w:cs="Arial"/>
          <w:sz w:val="22"/>
          <w:szCs w:val="22"/>
        </w:rPr>
      </w:pPr>
      <w:r w:rsidRPr="00F26629">
        <w:rPr>
          <w:rFonts w:ascii="Arial" w:eastAsia="Arial" w:hAnsi="Arial" w:cs="Arial"/>
          <w:b/>
          <w:sz w:val="22"/>
          <w:szCs w:val="22"/>
          <w:u w:val="single"/>
        </w:rPr>
        <w:t>Other Requirements</w:t>
      </w:r>
      <w:r w:rsidRPr="00F26629">
        <w:rPr>
          <w:rFonts w:ascii="Arial" w:eastAsia="Arial" w:hAnsi="Arial" w:cs="Arial"/>
          <w:b/>
          <w:sz w:val="22"/>
          <w:szCs w:val="22"/>
        </w:rPr>
        <w:t>:</w:t>
      </w:r>
      <w:r>
        <w:rPr>
          <w:rFonts w:ascii="Arial" w:eastAsia="Arial" w:hAnsi="Arial" w:cs="Arial"/>
          <w:sz w:val="22"/>
          <w:szCs w:val="22"/>
        </w:rPr>
        <w:t xml:space="preserve">  Must be able to work a flexible schedule including days, evenings and weekends.  Must submit to and successfully pass a criminal background investigation.  </w:t>
      </w:r>
    </w:p>
    <w:p w14:paraId="3197F3FB" w14:textId="2D779F9B" w:rsidR="00E61FE0" w:rsidRDefault="00E61FE0" w:rsidP="00EC1837">
      <w:pPr>
        <w:tabs>
          <w:tab w:val="left" w:pos="-720"/>
          <w:tab w:val="left" w:pos="432"/>
          <w:tab w:val="left" w:pos="792"/>
          <w:tab w:val="left" w:pos="1486"/>
          <w:tab w:val="left" w:pos="6912"/>
          <w:tab w:val="left" w:pos="7632"/>
        </w:tabs>
        <w:spacing w:line="240" w:lineRule="auto"/>
        <w:ind w:left="0" w:hanging="2"/>
        <w:jc w:val="both"/>
        <w:rPr>
          <w:rFonts w:ascii="Arial" w:eastAsia="Arial" w:hAnsi="Arial" w:cs="Arial"/>
          <w:sz w:val="22"/>
          <w:szCs w:val="22"/>
        </w:rPr>
      </w:pPr>
    </w:p>
    <w:p w14:paraId="6132C95C" w14:textId="77777777" w:rsidR="00E61FE0" w:rsidRDefault="00E61FE0" w:rsidP="00EC1837">
      <w:pPr>
        <w:tabs>
          <w:tab w:val="left" w:pos="-720"/>
          <w:tab w:val="left" w:pos="432"/>
          <w:tab w:val="left" w:pos="792"/>
          <w:tab w:val="left" w:pos="1486"/>
          <w:tab w:val="left" w:pos="6912"/>
          <w:tab w:val="left" w:pos="7632"/>
        </w:tabs>
        <w:spacing w:line="240" w:lineRule="auto"/>
        <w:ind w:left="0" w:hanging="2"/>
        <w:jc w:val="both"/>
        <w:rPr>
          <w:rFonts w:ascii="Arial" w:eastAsia="Arial" w:hAnsi="Arial" w:cs="Arial"/>
          <w:sz w:val="22"/>
          <w:szCs w:val="22"/>
        </w:rPr>
      </w:pPr>
    </w:p>
    <w:p w14:paraId="78438F6C" w14:textId="77777777" w:rsidR="00EC1837" w:rsidRDefault="00EC1837" w:rsidP="00EC1837">
      <w:pPr>
        <w:tabs>
          <w:tab w:val="left" w:pos="-720"/>
          <w:tab w:val="left" w:pos="432"/>
          <w:tab w:val="left" w:pos="792"/>
          <w:tab w:val="left" w:pos="1486"/>
          <w:tab w:val="left" w:pos="6912"/>
          <w:tab w:val="left" w:pos="7632"/>
        </w:tabs>
        <w:spacing w:line="240" w:lineRule="auto"/>
        <w:ind w:left="0" w:hanging="2"/>
        <w:jc w:val="both"/>
        <w:rPr>
          <w:rFonts w:ascii="Arial" w:eastAsia="Arial" w:hAnsi="Arial" w:cs="Arial"/>
          <w:sz w:val="22"/>
          <w:szCs w:val="22"/>
        </w:rPr>
      </w:pPr>
    </w:p>
    <w:p w14:paraId="79A821D2" w14:textId="77777777" w:rsidR="00E61FE0" w:rsidRPr="00E61FE0" w:rsidRDefault="00E61FE0" w:rsidP="00E61FE0">
      <w:pPr>
        <w:ind w:left="0" w:hanging="2"/>
        <w:rPr>
          <w:rStyle w:val="Strong"/>
          <w:rFonts w:ascii="Arial" w:hAnsi="Arial" w:cs="Arial"/>
          <w:color w:val="202124"/>
          <w:sz w:val="20"/>
          <w:szCs w:val="20"/>
          <w:shd w:val="clear" w:color="auto" w:fill="FFFFFF"/>
        </w:rPr>
      </w:pPr>
      <w:bookmarkStart w:id="1" w:name="_Hlk203548506"/>
      <w:r w:rsidRPr="00E61FE0">
        <w:rPr>
          <w:rFonts w:ascii="Arial" w:hAnsi="Arial" w:cs="Arial"/>
          <w:color w:val="202124"/>
          <w:sz w:val="20"/>
          <w:szCs w:val="20"/>
          <w:shd w:val="clear" w:color="auto" w:fill="FFFFFF"/>
        </w:rPr>
        <w:t>As an </w:t>
      </w:r>
      <w:r w:rsidRPr="00E61FE0">
        <w:rPr>
          <w:rStyle w:val="Strong"/>
          <w:rFonts w:ascii="Arial" w:hAnsi="Arial" w:cs="Arial"/>
          <w:color w:val="202124"/>
          <w:sz w:val="20"/>
          <w:szCs w:val="20"/>
          <w:shd w:val="clear" w:color="auto" w:fill="FFFFFF"/>
        </w:rPr>
        <w:t>Equal Opportunity Employer</w:t>
      </w:r>
      <w:r w:rsidRPr="00E61FE0">
        <w:rPr>
          <w:rFonts w:ascii="Arial" w:hAnsi="Arial" w:cs="Arial"/>
          <w:color w:val="202124"/>
          <w:sz w:val="20"/>
          <w:szCs w:val="20"/>
          <w:shd w:val="clear" w:color="auto" w:fill="FFFFFF"/>
        </w:rPr>
        <w:t xml:space="preserve">, Pueblo City-County Library District does not discriminate on the basis of race, color, religion, sex, age, national origin, disability, pregnancy, sexual orientation including gender orientation, genetic information, military status, or any other status protected by law or regulation. It is our intention that all qualified applicants are given equal opportunity and that selection decisions be based on job-related factors. </w:t>
      </w:r>
      <w:r w:rsidRPr="00E61FE0">
        <w:rPr>
          <w:rFonts w:ascii="Arial" w:hAnsi="Arial" w:cs="Arial"/>
          <w:color w:val="000000"/>
          <w:sz w:val="20"/>
          <w:szCs w:val="20"/>
          <w:shd w:val="clear" w:color="auto" w:fill="FFFFFF"/>
        </w:rPr>
        <w:t>The library district reserves the right to hire more than one person per advertised vacancy.</w:t>
      </w:r>
    </w:p>
    <w:bookmarkEnd w:id="1"/>
    <w:p w14:paraId="42267C3C" w14:textId="77777777" w:rsidR="00E61FE0" w:rsidRPr="00E61FE0" w:rsidRDefault="00E61FE0" w:rsidP="00E61FE0">
      <w:pPr>
        <w:ind w:left="0" w:hanging="2"/>
        <w:rPr>
          <w:rFonts w:ascii="Arial" w:hAnsi="Arial" w:cs="Arial"/>
          <w:color w:val="202124"/>
          <w:sz w:val="20"/>
          <w:szCs w:val="20"/>
          <w:shd w:val="clear" w:color="auto" w:fill="FFFFFF"/>
        </w:rPr>
      </w:pPr>
    </w:p>
    <w:p w14:paraId="00000042" w14:textId="65D6B9F0" w:rsidR="00EE11A1" w:rsidRDefault="00EE11A1" w:rsidP="00E61FE0">
      <w:pPr>
        <w:widowControl/>
        <w:tabs>
          <w:tab w:val="left" w:pos="-720"/>
          <w:tab w:val="left" w:pos="432"/>
          <w:tab w:val="left" w:pos="792"/>
          <w:tab w:val="left" w:pos="1486"/>
          <w:tab w:val="left" w:pos="6912"/>
          <w:tab w:val="left" w:pos="7632"/>
        </w:tabs>
        <w:spacing w:line="240" w:lineRule="auto"/>
        <w:ind w:left="0" w:hanging="2"/>
        <w:jc w:val="both"/>
        <w:rPr>
          <w:rFonts w:ascii="Arial" w:eastAsia="Arial" w:hAnsi="Arial" w:cs="Arial"/>
          <w:sz w:val="22"/>
          <w:szCs w:val="22"/>
        </w:rPr>
      </w:pPr>
    </w:p>
    <w:sectPr w:rsidR="00EE11A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22056" w14:textId="77777777" w:rsidR="00CC3AA5" w:rsidRDefault="002B54DB">
      <w:pPr>
        <w:spacing w:line="240" w:lineRule="auto"/>
        <w:ind w:left="0" w:hanging="2"/>
      </w:pPr>
      <w:r>
        <w:separator/>
      </w:r>
    </w:p>
  </w:endnote>
  <w:endnote w:type="continuationSeparator" w:id="0">
    <w:p w14:paraId="7CB03557" w14:textId="77777777" w:rsidR="00CC3AA5" w:rsidRDefault="002B54D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default"/>
  </w:font>
  <w:font w:name="Lemo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F7050" w14:textId="77777777" w:rsidR="00E61FE0" w:rsidRDefault="00E61FE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F" w14:textId="222652A9" w:rsidR="00EE11A1" w:rsidRPr="00E61FE0" w:rsidRDefault="002B54DB">
    <w:pPr>
      <w:pBdr>
        <w:top w:val="nil"/>
        <w:left w:val="nil"/>
        <w:bottom w:val="nil"/>
        <w:right w:val="nil"/>
        <w:between w:val="nil"/>
      </w:pBdr>
      <w:tabs>
        <w:tab w:val="center" w:pos="4320"/>
        <w:tab w:val="right" w:pos="8640"/>
      </w:tabs>
      <w:spacing w:line="240" w:lineRule="auto"/>
      <w:ind w:left="0" w:hanging="2"/>
      <w:rPr>
        <w:rFonts w:ascii="Arial" w:hAnsi="Arial" w:cs="Arial"/>
        <w:color w:val="000000"/>
        <w:sz w:val="20"/>
        <w:szCs w:val="20"/>
      </w:rPr>
    </w:pPr>
    <w:r w:rsidRPr="00E61FE0">
      <w:rPr>
        <w:rFonts w:ascii="Arial" w:hAnsi="Arial" w:cs="Arial"/>
        <w:b/>
        <w:color w:val="000000"/>
        <w:sz w:val="20"/>
        <w:szCs w:val="20"/>
      </w:rPr>
      <w:t>This is a revised job description.</w:t>
    </w:r>
    <w:r w:rsidRPr="00E61FE0">
      <w:rPr>
        <w:rFonts w:ascii="Arial" w:hAnsi="Arial" w:cs="Arial"/>
        <w:b/>
        <w:color w:val="000000"/>
        <w:sz w:val="20"/>
        <w:szCs w:val="20"/>
      </w:rPr>
      <w:tab/>
    </w:r>
    <w:r w:rsidRPr="00E61FE0">
      <w:rPr>
        <w:rFonts w:ascii="Arial" w:hAnsi="Arial" w:cs="Arial"/>
        <w:b/>
        <w:color w:val="000000"/>
        <w:sz w:val="20"/>
        <w:szCs w:val="20"/>
      </w:rPr>
      <w:tab/>
      <w:t xml:space="preserve">Revised </w:t>
    </w:r>
    <w:r w:rsidR="00E61FE0" w:rsidRPr="00E61FE0">
      <w:rPr>
        <w:rFonts w:ascii="Arial" w:hAnsi="Arial" w:cs="Arial"/>
        <w:b/>
        <w:color w:val="000000"/>
        <w:sz w:val="20"/>
        <w:szCs w:val="20"/>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7BDC8" w14:textId="77777777" w:rsidR="00E61FE0" w:rsidRDefault="00E61FE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D7E6B" w14:textId="77777777" w:rsidR="00CC3AA5" w:rsidRDefault="002B54DB">
      <w:pPr>
        <w:spacing w:line="240" w:lineRule="auto"/>
        <w:ind w:left="0" w:hanging="2"/>
      </w:pPr>
      <w:r>
        <w:separator/>
      </w:r>
    </w:p>
  </w:footnote>
  <w:footnote w:type="continuationSeparator" w:id="0">
    <w:p w14:paraId="102D248F" w14:textId="77777777" w:rsidR="00CC3AA5" w:rsidRDefault="002B54D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D171B" w14:textId="77777777" w:rsidR="00E61FE0" w:rsidRDefault="00E61FE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77777777" w:rsidR="00EE11A1" w:rsidRDefault="002B54DB">
    <w:pPr>
      <w:tabs>
        <w:tab w:val="right" w:pos="10512"/>
      </w:tabs>
      <w:ind w:left="2" w:hanging="4"/>
      <w:jc w:val="both"/>
      <w:rPr>
        <w:rFonts w:ascii="Arial" w:eastAsia="Arial" w:hAnsi="Arial" w:cs="Arial"/>
        <w:sz w:val="30"/>
        <w:szCs w:val="30"/>
      </w:rPr>
    </w:pPr>
    <w:r>
      <w:rPr>
        <w:rFonts w:ascii="Libre Baskerville" w:eastAsia="Libre Baskerville" w:hAnsi="Libre Baskerville" w:cs="Libre Baskerville"/>
        <w:b/>
        <w:sz w:val="40"/>
        <w:szCs w:val="40"/>
      </w:rPr>
      <w:t>JOB DESCRIPTION</w:t>
    </w:r>
    <w:r>
      <w:rPr>
        <w:rFonts w:ascii="Lemon" w:eastAsia="Lemon" w:hAnsi="Lemon" w:cs="Lemon"/>
        <w:b/>
      </w:rPr>
      <w:tab/>
    </w:r>
    <w:r>
      <w:rPr>
        <w:rFonts w:ascii="Arial" w:eastAsia="Arial" w:hAnsi="Arial" w:cs="Arial"/>
        <w:b/>
        <w:sz w:val="30"/>
        <w:szCs w:val="30"/>
      </w:rPr>
      <w:t>PUEBLO CITY-COUNTY LIBRARY DISTRICT</w:t>
    </w:r>
  </w:p>
  <w:p w14:paraId="00000046" w14:textId="77777777" w:rsidR="00EE11A1" w:rsidRDefault="002B54DB">
    <w:pPr>
      <w:tabs>
        <w:tab w:val="left" w:pos="-720"/>
        <w:tab w:val="left" w:pos="536"/>
        <w:tab w:val="left" w:pos="1065"/>
        <w:tab w:val="left" w:pos="1872"/>
        <w:tab w:val="left" w:pos="6912"/>
        <w:tab w:val="left" w:pos="7812"/>
      </w:tabs>
      <w:ind w:left="0" w:hanging="2"/>
      <w:jc w:val="both"/>
      <w:rPr>
        <w:rFonts w:ascii="Arial" w:eastAsia="Arial" w:hAnsi="Arial" w:cs="Arial"/>
      </w:rPr>
    </w:pPr>
    <w:r>
      <w:rPr>
        <w:rFonts w:ascii="Arial" w:eastAsia="Arial" w:hAnsi="Arial" w:cs="Arial"/>
        <w:b/>
      </w:rPr>
      <w:t>________________________________________________________________________________</w:t>
    </w:r>
  </w:p>
  <w:p w14:paraId="00000047" w14:textId="77777777" w:rsidR="00EE11A1" w:rsidRDefault="00EE11A1">
    <w:pPr>
      <w:tabs>
        <w:tab w:val="left" w:pos="-720"/>
        <w:tab w:val="left" w:pos="1872"/>
        <w:tab w:val="left" w:pos="6912"/>
        <w:tab w:val="left" w:pos="7902"/>
      </w:tabs>
      <w:ind w:left="0" w:hanging="2"/>
      <w:jc w:val="both"/>
      <w:rPr>
        <w:rFonts w:ascii="Arial" w:eastAsia="Arial" w:hAnsi="Arial" w:cs="Arial"/>
      </w:rPr>
    </w:pPr>
  </w:p>
  <w:p w14:paraId="00000048" w14:textId="77777777" w:rsidR="00EE11A1" w:rsidRDefault="002B54DB">
    <w:pPr>
      <w:tabs>
        <w:tab w:val="left" w:pos="-720"/>
        <w:tab w:val="left" w:pos="1872"/>
        <w:tab w:val="left" w:pos="6912"/>
        <w:tab w:val="left" w:pos="7902"/>
      </w:tabs>
      <w:ind w:left="0" w:hanging="2"/>
      <w:jc w:val="both"/>
      <w:rPr>
        <w:rFonts w:ascii="Arial" w:eastAsia="Arial" w:hAnsi="Arial" w:cs="Arial"/>
      </w:rPr>
    </w:pPr>
    <w:r>
      <w:rPr>
        <w:rFonts w:ascii="Arial" w:eastAsia="Arial" w:hAnsi="Arial" w:cs="Arial"/>
        <w:b/>
      </w:rPr>
      <w:t>POSITION:</w:t>
    </w:r>
    <w:r>
      <w:rPr>
        <w:rFonts w:ascii="Arial" w:eastAsia="Arial" w:hAnsi="Arial" w:cs="Arial"/>
        <w:b/>
      </w:rPr>
      <w:tab/>
      <w:t>Librarian, Archivist</w:t>
    </w:r>
    <w:r>
      <w:rPr>
        <w:rFonts w:ascii="Arial" w:eastAsia="Arial" w:hAnsi="Arial" w:cs="Arial"/>
        <w:b/>
      </w:rPr>
      <w:tab/>
      <w:t>Organization Level: Master</w:t>
    </w:r>
  </w:p>
  <w:p w14:paraId="00000049" w14:textId="77777777" w:rsidR="00EE11A1" w:rsidRDefault="00EE11A1">
    <w:pPr>
      <w:tabs>
        <w:tab w:val="left" w:pos="-720"/>
        <w:tab w:val="left" w:pos="1872"/>
        <w:tab w:val="left" w:pos="6912"/>
        <w:tab w:val="left" w:pos="7812"/>
      </w:tabs>
      <w:ind w:left="0" w:hanging="2"/>
      <w:jc w:val="both"/>
      <w:rPr>
        <w:rFonts w:ascii="Arial" w:eastAsia="Arial" w:hAnsi="Arial" w:cs="Arial"/>
      </w:rPr>
    </w:pPr>
  </w:p>
  <w:p w14:paraId="0000004A" w14:textId="77777777" w:rsidR="00EE11A1" w:rsidRDefault="002B54DB">
    <w:pPr>
      <w:tabs>
        <w:tab w:val="left" w:pos="-720"/>
        <w:tab w:val="left" w:pos="1872"/>
        <w:tab w:val="left" w:pos="6912"/>
        <w:tab w:val="left" w:pos="7812"/>
      </w:tabs>
      <w:ind w:left="0" w:hanging="2"/>
      <w:jc w:val="both"/>
      <w:rPr>
        <w:rFonts w:ascii="Arial" w:eastAsia="Arial" w:hAnsi="Arial" w:cs="Arial"/>
      </w:rPr>
    </w:pPr>
    <w:r>
      <w:rPr>
        <w:rFonts w:ascii="Arial" w:eastAsia="Arial" w:hAnsi="Arial" w:cs="Arial"/>
        <w:b/>
      </w:rPr>
      <w:t>DEPARTMENT:</w:t>
    </w:r>
    <w:r>
      <w:rPr>
        <w:rFonts w:ascii="Arial" w:eastAsia="Arial" w:hAnsi="Arial" w:cs="Arial"/>
        <w:b/>
      </w:rPr>
      <w:tab/>
      <w:t>Local History &amp; Genealogy</w:t>
    </w:r>
    <w:r>
      <w:rPr>
        <w:rFonts w:ascii="Arial" w:eastAsia="Arial" w:hAnsi="Arial" w:cs="Arial"/>
        <w:b/>
      </w:rPr>
      <w:tab/>
      <w:t>Group:  B</w:t>
    </w:r>
  </w:p>
  <w:p w14:paraId="0000004B" w14:textId="77777777" w:rsidR="00EE11A1" w:rsidRDefault="00EE11A1">
    <w:pPr>
      <w:tabs>
        <w:tab w:val="left" w:pos="-720"/>
        <w:tab w:val="left" w:pos="1872"/>
        <w:tab w:val="left" w:pos="6912"/>
        <w:tab w:val="left" w:pos="7812"/>
      </w:tabs>
      <w:ind w:left="0" w:hanging="2"/>
      <w:jc w:val="both"/>
      <w:rPr>
        <w:rFonts w:ascii="Arial" w:eastAsia="Arial" w:hAnsi="Arial" w:cs="Arial"/>
      </w:rPr>
    </w:pPr>
  </w:p>
  <w:p w14:paraId="0000004C" w14:textId="432F305E" w:rsidR="00EE11A1" w:rsidRDefault="002B54DB">
    <w:pPr>
      <w:tabs>
        <w:tab w:val="left" w:pos="-720"/>
        <w:tab w:val="left" w:pos="1872"/>
        <w:tab w:val="left" w:pos="6912"/>
        <w:tab w:val="left" w:pos="7812"/>
      </w:tabs>
      <w:ind w:left="0" w:hanging="2"/>
      <w:jc w:val="both"/>
      <w:rPr>
        <w:rFonts w:ascii="Lemon" w:eastAsia="Lemon" w:hAnsi="Lemon" w:cs="Lemon"/>
      </w:rPr>
    </w:pPr>
    <w:r>
      <w:rPr>
        <w:rFonts w:ascii="Arial" w:eastAsia="Arial" w:hAnsi="Arial" w:cs="Arial"/>
        <w:b/>
      </w:rPr>
      <w:t>EFFECTIVE:</w:t>
    </w:r>
    <w:r>
      <w:rPr>
        <w:rFonts w:ascii="Arial" w:eastAsia="Arial" w:hAnsi="Arial" w:cs="Arial"/>
        <w:b/>
      </w:rPr>
      <w:tab/>
    </w:r>
    <w:r w:rsidR="00E61FE0">
      <w:rPr>
        <w:rFonts w:ascii="Arial" w:eastAsia="Arial" w:hAnsi="Arial" w:cs="Arial"/>
        <w:b/>
      </w:rPr>
      <w:t>September, 2025</w:t>
    </w:r>
    <w:r>
      <w:rPr>
        <w:rFonts w:ascii="Arial" w:eastAsia="Arial" w:hAnsi="Arial" w:cs="Arial"/>
        <w:b/>
      </w:rPr>
      <w:tab/>
      <w:t>FLSA Status:  Exempt</w:t>
    </w:r>
  </w:p>
  <w:p w14:paraId="0000004D" w14:textId="12E28CFD" w:rsidR="00EE11A1" w:rsidRDefault="002B54DB">
    <w:pPr>
      <w:tabs>
        <w:tab w:val="left" w:pos="-720"/>
        <w:tab w:val="left" w:pos="1872"/>
        <w:tab w:val="left" w:pos="6912"/>
        <w:tab w:val="left" w:pos="7812"/>
      </w:tabs>
      <w:ind w:left="0" w:hanging="2"/>
      <w:jc w:val="both"/>
      <w:rPr>
        <w:sz w:val="22"/>
        <w:szCs w:val="22"/>
      </w:rPr>
    </w:pPr>
    <w:r>
      <w:rPr>
        <w:rFonts w:ascii="Lemon" w:eastAsia="Lemon" w:hAnsi="Lemon" w:cs="Lemon"/>
        <w:b/>
      </w:rPr>
      <w:t>__________________________________________________________________________</w:t>
    </w:r>
    <w:r w:rsidR="00E61FE0">
      <w:rPr>
        <w:rFonts w:ascii="Lemon" w:eastAsia="Lemon" w:hAnsi="Lemon" w:cs="Lemon"/>
        <w:b/>
      </w:rPr>
      <w:t>______________</w:t>
    </w:r>
  </w:p>
  <w:p w14:paraId="0000004E" w14:textId="77777777" w:rsidR="00EE11A1" w:rsidRDefault="00EE11A1">
    <w:pPr>
      <w:pBdr>
        <w:top w:val="nil"/>
        <w:left w:val="nil"/>
        <w:bottom w:val="nil"/>
        <w:right w:val="nil"/>
        <w:between w:val="nil"/>
      </w:pBdr>
      <w:tabs>
        <w:tab w:val="center" w:pos="4320"/>
        <w:tab w:val="right" w:pos="8640"/>
      </w:tabs>
      <w:spacing w:line="240" w:lineRule="auto"/>
      <w:ind w:left="0" w:right="-729"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2D1C" w14:textId="77777777" w:rsidR="00E61FE0" w:rsidRDefault="00E61FE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6E3A"/>
    <w:multiLevelType w:val="hybridMultilevel"/>
    <w:tmpl w:val="F3465BA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189F4CFD"/>
    <w:multiLevelType w:val="hybridMultilevel"/>
    <w:tmpl w:val="AC3C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3B3F36"/>
    <w:multiLevelType w:val="hybridMultilevel"/>
    <w:tmpl w:val="8C4E36F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5C3B0E17"/>
    <w:multiLevelType w:val="multilevel"/>
    <w:tmpl w:val="8EC831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F544A1C"/>
    <w:multiLevelType w:val="multilevel"/>
    <w:tmpl w:val="D3285F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772F16F6"/>
    <w:multiLevelType w:val="hybridMultilevel"/>
    <w:tmpl w:val="1B7EF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A1"/>
    <w:rsid w:val="0013760F"/>
    <w:rsid w:val="002B54DB"/>
    <w:rsid w:val="00607E40"/>
    <w:rsid w:val="00776498"/>
    <w:rsid w:val="007C18D9"/>
    <w:rsid w:val="00CC3AA5"/>
    <w:rsid w:val="00E61FE0"/>
    <w:rsid w:val="00EC1837"/>
    <w:rsid w:val="00EE11A1"/>
    <w:rsid w:val="00F2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EB56"/>
  <w15:docId w15:val="{9F1274E2-3841-480A-85E5-6D449FF1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snapToGrid w:val="0"/>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10">
    <w:name w:val="style10"/>
    <w:basedOn w:val="Normal"/>
    <w:pPr>
      <w:widowControl/>
      <w:spacing w:before="100" w:beforeAutospacing="1" w:after="100" w:afterAutospacing="1"/>
    </w:pPr>
    <w:rPr>
      <w:rFonts w:ascii="Verdana" w:hAnsi="Verdana"/>
      <w:snapToGrid/>
      <w:sz w:val="18"/>
      <w:szCs w:val="18"/>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snapToGrid w:val="0"/>
      <w:w w:val="100"/>
      <w:position w:val="-1"/>
      <w:sz w:val="16"/>
      <w:szCs w:val="16"/>
      <w:effect w:val="none"/>
      <w:vertAlign w:val="baseline"/>
      <w:cs w:val="0"/>
      <w:em w:val="none"/>
    </w:rPr>
  </w:style>
  <w:style w:type="paragraph" w:styleId="ListParagraph">
    <w:name w:val="List Paragraph"/>
    <w:basedOn w:val="Normal"/>
    <w:pPr>
      <w:widowControl/>
      <w:spacing w:after="200" w:line="276" w:lineRule="auto"/>
      <w:ind w:left="720"/>
      <w:contextualSpacing/>
    </w:pPr>
    <w:rPr>
      <w:rFonts w:ascii="Calibri" w:eastAsia="Calibri" w:hAnsi="Calibri"/>
      <w:snapToGrid/>
      <w:sz w:val="22"/>
      <w:szCs w:val="22"/>
    </w:rPr>
  </w:style>
  <w:style w:type="character" w:customStyle="1" w:styleId="apple-converted-space">
    <w:name w:val="apple-converted-space"/>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rPr>
  </w:style>
  <w:style w:type="character" w:customStyle="1" w:styleId="CommentTextChar">
    <w:name w:val="Comment Text Char"/>
    <w:rPr>
      <w:snapToGrid/>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snapToGrid/>
      <w:w w:val="100"/>
      <w:position w:val="-1"/>
      <w:effect w:val="none"/>
      <w:vertAlign w:val="baseline"/>
      <w:cs w:val="0"/>
      <w:em w:val="none"/>
    </w:rPr>
  </w:style>
  <w:style w:type="character" w:customStyle="1" w:styleId="il">
    <w:name w:val="il"/>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E61F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4jXuy5Sl+1M4/YNOSmt0dXWLuA==">AMUW2mVCLY+PLP5j7PbpWpey8Xl6QPyEFr1A4eimLTwXWZddzL/4Al5bo6i0O/+20xGKG+3/tfkMLmtA/g4Bra2J3I4x5rNBBCvQY1/OT2/uFl56tHC9vGM=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elajoie</dc:creator>
  <cp:lastModifiedBy>Terri Daly</cp:lastModifiedBy>
  <cp:revision>2</cp:revision>
  <cp:lastPrinted>2023-01-23T15:16:00Z</cp:lastPrinted>
  <dcterms:created xsi:type="dcterms:W3CDTF">2025-10-17T18:41:00Z</dcterms:created>
  <dcterms:modified xsi:type="dcterms:W3CDTF">2025-10-17T18:41:00Z</dcterms:modified>
</cp:coreProperties>
</file>