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08A92A99" w:rsidR="00AD7408" w:rsidRPr="0056185D" w:rsidRDefault="0056185D" w:rsidP="0056185D">
      <w:pPr>
        <w:pBdr>
          <w:top w:val="nil"/>
          <w:left w:val="nil"/>
          <w:bottom w:val="nil"/>
          <w:right w:val="nil"/>
          <w:between w:val="nil"/>
        </w:pBdr>
        <w:spacing w:line="276" w:lineRule="auto"/>
      </w:pPr>
      <w:r>
        <w:pict w14:anchorId="1CB00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r w:rsidR="00B65613">
        <w:rPr>
          <w:rFonts w:ascii="Arial" w:eastAsia="Arial" w:hAnsi="Arial" w:cs="Arial"/>
          <w:sz w:val="22"/>
          <w:szCs w:val="22"/>
        </w:rPr>
        <w:t>This Job Description identifies the major responsibilities of this job.</w:t>
      </w:r>
    </w:p>
    <w:p w14:paraId="00000003" w14:textId="77777777" w:rsidR="00AD7408" w:rsidRDefault="00AD7408">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2"/>
          <w:szCs w:val="22"/>
        </w:rPr>
      </w:pPr>
    </w:p>
    <w:p w14:paraId="00000004" w14:textId="77777777" w:rsidR="00AD7408" w:rsidRDefault="00B65613">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2"/>
          <w:szCs w:val="22"/>
        </w:rPr>
      </w:pPr>
      <w:r>
        <w:rPr>
          <w:rFonts w:ascii="Arial" w:eastAsia="Arial" w:hAnsi="Arial" w:cs="Arial"/>
          <w:b/>
          <w:sz w:val="22"/>
          <w:szCs w:val="22"/>
        </w:rPr>
        <w:t>I.</w:t>
      </w:r>
      <w:r>
        <w:rPr>
          <w:rFonts w:ascii="Arial" w:eastAsia="Arial" w:hAnsi="Arial" w:cs="Arial"/>
          <w:b/>
          <w:sz w:val="22"/>
          <w:szCs w:val="22"/>
        </w:rPr>
        <w:tab/>
        <w:t>POSITION PURPOSE</w:t>
      </w:r>
    </w:p>
    <w:p w14:paraId="00000005" w14:textId="06C24E9B" w:rsidR="00AD7408" w:rsidRPr="0023241C" w:rsidRDefault="00B65613" w:rsidP="0056185D">
      <w:pPr>
        <w:shd w:val="clear" w:color="auto" w:fill="FFFFFF"/>
        <w:spacing w:before="360" w:after="360" w:line="276" w:lineRule="auto"/>
        <w:rPr>
          <w:rFonts w:ascii="Arial" w:eastAsia="Arial" w:hAnsi="Arial" w:cs="Arial"/>
          <w:color w:val="0033CC"/>
          <w:sz w:val="22"/>
          <w:szCs w:val="22"/>
        </w:rPr>
      </w:pPr>
      <w:r>
        <w:rPr>
          <w:rFonts w:ascii="Arial" w:eastAsia="Arial" w:hAnsi="Arial" w:cs="Arial"/>
          <w:sz w:val="22"/>
          <w:szCs w:val="22"/>
        </w:rPr>
        <w:t xml:space="preserve">The purpose of the </w:t>
      </w:r>
      <w:r w:rsidRPr="0056185D">
        <w:rPr>
          <w:rFonts w:ascii="Arial" w:eastAsia="Arial" w:hAnsi="Arial" w:cs="Arial"/>
          <w:sz w:val="22"/>
          <w:szCs w:val="22"/>
        </w:rPr>
        <w:t xml:space="preserve">Full-time Security Officer (SO) </w:t>
      </w:r>
      <w:r w:rsidR="00CC5B17" w:rsidRPr="0056185D">
        <w:rPr>
          <w:rFonts w:ascii="Arial" w:eastAsia="Arial" w:hAnsi="Arial" w:cs="Arial"/>
          <w:sz w:val="22"/>
          <w:szCs w:val="22"/>
        </w:rPr>
        <w:t xml:space="preserve">Float </w:t>
      </w:r>
      <w:r w:rsidRPr="0056185D">
        <w:rPr>
          <w:rFonts w:ascii="Arial" w:eastAsia="Arial" w:hAnsi="Arial" w:cs="Arial"/>
          <w:sz w:val="22"/>
          <w:szCs w:val="22"/>
        </w:rPr>
        <w:t>is to help fulfill Pueblo City-County Lib</w:t>
      </w:r>
      <w:bookmarkStart w:id="0" w:name="_GoBack"/>
      <w:bookmarkEnd w:id="0"/>
      <w:r w:rsidRPr="0056185D">
        <w:rPr>
          <w:rFonts w:ascii="Arial" w:eastAsia="Arial" w:hAnsi="Arial" w:cs="Arial"/>
          <w:sz w:val="22"/>
          <w:szCs w:val="22"/>
        </w:rPr>
        <w:t xml:space="preserve">rary District’s (PCCLD) mission by maintaining a welcoming environment while ensuring public safety and enforcing library policies, procedures and </w:t>
      </w:r>
      <w:r w:rsidR="002F1738" w:rsidRPr="0056185D">
        <w:rPr>
          <w:rFonts w:ascii="Arial" w:eastAsia="Arial" w:hAnsi="Arial" w:cs="Arial"/>
          <w:sz w:val="22"/>
          <w:szCs w:val="22"/>
        </w:rPr>
        <w:t xml:space="preserve">Rules </w:t>
      </w:r>
      <w:r w:rsidRPr="0056185D">
        <w:rPr>
          <w:rFonts w:ascii="Arial" w:eastAsia="Arial" w:hAnsi="Arial" w:cs="Arial"/>
          <w:sz w:val="22"/>
          <w:szCs w:val="22"/>
        </w:rPr>
        <w:t xml:space="preserve">of Conduct. </w:t>
      </w:r>
      <w:r w:rsidR="0023241C" w:rsidRPr="0056185D">
        <w:rPr>
          <w:rFonts w:ascii="Arial" w:eastAsia="Arial" w:hAnsi="Arial" w:cs="Arial"/>
          <w:sz w:val="22"/>
          <w:szCs w:val="22"/>
        </w:rPr>
        <w:t xml:space="preserve">The Security Officer Float is responsible for providing security coverage at various library branch locations throughout Pueblo County. This position serves as a flexible resource, rotating between sites based on operational needs and staffing requirements. </w:t>
      </w:r>
      <w:r>
        <w:rPr>
          <w:rFonts w:ascii="Arial" w:eastAsia="Arial" w:hAnsi="Arial" w:cs="Arial"/>
          <w:sz w:val="22"/>
          <w:szCs w:val="22"/>
        </w:rPr>
        <w:t xml:space="preserve">This position provides information and directions to library patrons while patrolling and surveying library property. </w:t>
      </w:r>
    </w:p>
    <w:p w14:paraId="00000006" w14:textId="77777777" w:rsidR="00AD7408" w:rsidRDefault="00B65613">
      <w:pPr>
        <w:shd w:val="clear" w:color="auto" w:fill="FFFFFF"/>
        <w:spacing w:before="360" w:after="360"/>
        <w:rPr>
          <w:rFonts w:ascii="Arial" w:eastAsia="Arial" w:hAnsi="Arial" w:cs="Arial"/>
          <w:sz w:val="22"/>
          <w:szCs w:val="22"/>
        </w:rPr>
      </w:pPr>
      <w:r>
        <w:rPr>
          <w:rFonts w:ascii="Arial" w:eastAsia="Arial" w:hAnsi="Arial" w:cs="Arial"/>
          <w:b/>
          <w:sz w:val="22"/>
          <w:szCs w:val="22"/>
        </w:rPr>
        <w:t>II.</w:t>
      </w:r>
      <w:r>
        <w:rPr>
          <w:rFonts w:ascii="Arial" w:eastAsia="Arial" w:hAnsi="Arial" w:cs="Arial"/>
          <w:b/>
          <w:sz w:val="22"/>
          <w:szCs w:val="22"/>
        </w:rPr>
        <w:tab/>
        <w:t>RELATIONSHIPS</w:t>
      </w:r>
    </w:p>
    <w:p w14:paraId="5BE69E7A" w14:textId="77777777" w:rsidR="0023241C" w:rsidRPr="0056185D" w:rsidRDefault="00B65613">
      <w:pPr>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sz w:val="22"/>
          <w:szCs w:val="22"/>
        </w:rPr>
        <w:t xml:space="preserve">The </w:t>
      </w:r>
      <w:r w:rsidR="0023241C" w:rsidRPr="0056185D">
        <w:rPr>
          <w:rFonts w:ascii="Arial" w:eastAsia="Arial" w:hAnsi="Arial" w:cs="Arial"/>
          <w:sz w:val="22"/>
          <w:szCs w:val="22"/>
        </w:rPr>
        <w:t>Float</w:t>
      </w:r>
      <w:r w:rsidRPr="0056185D">
        <w:rPr>
          <w:rFonts w:ascii="Arial" w:eastAsia="Arial" w:hAnsi="Arial" w:cs="Arial"/>
          <w:sz w:val="22"/>
          <w:szCs w:val="22"/>
        </w:rPr>
        <w:t xml:space="preserve"> Security Officer (SO) works under the general supervision of the Manager of Security Services, with daily direction from the Branch Manager of the job site. </w:t>
      </w:r>
    </w:p>
    <w:p w14:paraId="61F83520" w14:textId="77777777" w:rsidR="0023241C" w:rsidRPr="0056185D" w:rsidRDefault="0023241C">
      <w:pPr>
        <w:tabs>
          <w:tab w:val="left" w:pos="-720"/>
          <w:tab w:val="left" w:pos="878"/>
          <w:tab w:val="left" w:pos="1486"/>
          <w:tab w:val="left" w:pos="6912"/>
          <w:tab w:val="left" w:pos="7632"/>
        </w:tabs>
        <w:jc w:val="both"/>
        <w:rPr>
          <w:rFonts w:ascii="Arial" w:eastAsia="Arial" w:hAnsi="Arial" w:cs="Arial"/>
          <w:sz w:val="22"/>
          <w:szCs w:val="22"/>
        </w:rPr>
      </w:pPr>
    </w:p>
    <w:p w14:paraId="00000007" w14:textId="4850BF54" w:rsidR="00AD7408" w:rsidRDefault="00B65613" w:rsidP="0056185D">
      <w:pPr>
        <w:tabs>
          <w:tab w:val="left" w:pos="-720"/>
          <w:tab w:val="left" w:pos="878"/>
          <w:tab w:val="left" w:pos="1486"/>
          <w:tab w:val="left" w:pos="6912"/>
          <w:tab w:val="left" w:pos="7632"/>
        </w:tabs>
        <w:spacing w:line="276" w:lineRule="auto"/>
        <w:jc w:val="both"/>
        <w:rPr>
          <w:rFonts w:ascii="Arial" w:eastAsia="Arial" w:hAnsi="Arial" w:cs="Arial"/>
          <w:sz w:val="22"/>
          <w:szCs w:val="22"/>
        </w:rPr>
      </w:pPr>
      <w:r w:rsidRPr="0056185D">
        <w:rPr>
          <w:rFonts w:ascii="Arial" w:eastAsia="Arial" w:hAnsi="Arial" w:cs="Arial"/>
          <w:sz w:val="22"/>
          <w:szCs w:val="22"/>
        </w:rPr>
        <w:t xml:space="preserve">The </w:t>
      </w:r>
      <w:r w:rsidR="0023241C" w:rsidRPr="0056185D">
        <w:rPr>
          <w:rFonts w:ascii="Arial" w:eastAsia="Arial" w:hAnsi="Arial" w:cs="Arial"/>
          <w:sz w:val="22"/>
          <w:szCs w:val="22"/>
        </w:rPr>
        <w:t>Float</w:t>
      </w:r>
      <w:r w:rsidRPr="0056185D">
        <w:rPr>
          <w:rFonts w:ascii="Arial" w:eastAsia="Arial" w:hAnsi="Arial" w:cs="Arial"/>
          <w:sz w:val="22"/>
          <w:szCs w:val="22"/>
        </w:rPr>
        <w:t xml:space="preserve"> SO works as a member of the security team to support adherence to security protocols and supports library staff in performing their jobs. The </w:t>
      </w:r>
      <w:r w:rsidR="0023241C" w:rsidRPr="0056185D">
        <w:rPr>
          <w:rFonts w:ascii="Arial" w:eastAsia="Arial" w:hAnsi="Arial" w:cs="Arial"/>
          <w:sz w:val="22"/>
          <w:szCs w:val="22"/>
        </w:rPr>
        <w:t>Float</w:t>
      </w:r>
      <w:r w:rsidRPr="0056185D">
        <w:rPr>
          <w:rFonts w:ascii="Arial" w:eastAsia="Arial" w:hAnsi="Arial" w:cs="Arial"/>
          <w:sz w:val="22"/>
          <w:szCs w:val="22"/>
        </w:rPr>
        <w:t xml:space="preserve"> SO must maintain confidential information and serve as a role model for appropriate conduct in the library.  </w:t>
      </w:r>
      <w:r w:rsidR="002F1738" w:rsidRPr="0056185D">
        <w:rPr>
          <w:rFonts w:ascii="Arial" w:eastAsia="Arial" w:hAnsi="Arial" w:cs="Arial"/>
          <w:sz w:val="22"/>
          <w:szCs w:val="22"/>
        </w:rPr>
        <w:t xml:space="preserve">This position may serve as Security Person-in-Charge (PIC) as needed. </w:t>
      </w:r>
      <w:r w:rsidR="002F1738">
        <w:rPr>
          <w:rFonts w:ascii="Arial" w:eastAsia="Arial" w:hAnsi="Arial" w:cs="Arial"/>
          <w:sz w:val="22"/>
          <w:szCs w:val="22"/>
        </w:rPr>
        <w:t>This</w:t>
      </w:r>
      <w:r>
        <w:rPr>
          <w:rFonts w:ascii="Arial" w:eastAsia="Arial" w:hAnsi="Arial" w:cs="Arial"/>
          <w:sz w:val="22"/>
          <w:szCs w:val="22"/>
        </w:rPr>
        <w:t xml:space="preserve"> position is frequently in direct contact with the diverse public requiring diplomacy and skill in building rapport with others regardless of age, ethnic background, religion, sexual orientation, socio-economic status, mental or physical ability level, or beliefs.</w:t>
      </w:r>
    </w:p>
    <w:p w14:paraId="00000008" w14:textId="77777777" w:rsidR="00AD7408" w:rsidRDefault="00AD7408">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2"/>
          <w:szCs w:val="22"/>
        </w:rPr>
      </w:pPr>
    </w:p>
    <w:p w14:paraId="00000009" w14:textId="77777777" w:rsidR="00AD7408" w:rsidRDefault="00B65613">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2"/>
          <w:szCs w:val="22"/>
        </w:rPr>
      </w:pPr>
      <w:r>
        <w:rPr>
          <w:rFonts w:ascii="Arial" w:eastAsia="Arial" w:hAnsi="Arial" w:cs="Arial"/>
          <w:b/>
          <w:sz w:val="22"/>
          <w:szCs w:val="22"/>
        </w:rPr>
        <w:t>III.</w:t>
      </w:r>
      <w:r>
        <w:rPr>
          <w:rFonts w:ascii="Arial" w:eastAsia="Arial" w:hAnsi="Arial" w:cs="Arial"/>
          <w:b/>
          <w:sz w:val="22"/>
          <w:szCs w:val="22"/>
        </w:rPr>
        <w:tab/>
        <w:t>PRIMARY DUTIES AND RESPONSIBILITIES</w:t>
      </w:r>
    </w:p>
    <w:p w14:paraId="0000000A" w14:textId="77777777" w:rsidR="00AD7408" w:rsidRDefault="00AD7408">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2"/>
          <w:szCs w:val="22"/>
        </w:rPr>
      </w:pPr>
    </w:p>
    <w:p w14:paraId="350814DB" w14:textId="77777777" w:rsidR="002F1738" w:rsidRPr="0056185D" w:rsidRDefault="002F1738" w:rsidP="002F1738">
      <w:pPr>
        <w:tabs>
          <w:tab w:val="left" w:pos="-720"/>
          <w:tab w:val="left" w:pos="432"/>
          <w:tab w:val="left" w:pos="792"/>
          <w:tab w:val="left" w:pos="1486"/>
          <w:tab w:val="left" w:pos="6912"/>
          <w:tab w:val="left" w:pos="7632"/>
        </w:tabs>
        <w:jc w:val="both"/>
        <w:rPr>
          <w:rFonts w:ascii="Arial" w:eastAsia="Arial" w:hAnsi="Arial" w:cs="Arial"/>
          <w:b/>
          <w:sz w:val="22"/>
          <w:szCs w:val="22"/>
        </w:rPr>
      </w:pPr>
      <w:r w:rsidRPr="0056185D">
        <w:rPr>
          <w:rFonts w:ascii="Arial" w:eastAsia="Arial" w:hAnsi="Arial" w:cs="Arial"/>
          <w:b/>
          <w:sz w:val="22"/>
          <w:szCs w:val="22"/>
        </w:rPr>
        <w:t>Security Officer Duties:</w:t>
      </w:r>
    </w:p>
    <w:p w14:paraId="1214D879" w14:textId="77777777" w:rsidR="002F1738" w:rsidRDefault="002F1738" w:rsidP="002F1738">
      <w:pPr>
        <w:tabs>
          <w:tab w:val="left" w:pos="-720"/>
          <w:tab w:val="left" w:pos="432"/>
          <w:tab w:val="left" w:pos="792"/>
          <w:tab w:val="left" w:pos="1486"/>
          <w:tab w:val="left" w:pos="6912"/>
          <w:tab w:val="left" w:pos="7632"/>
        </w:tabs>
        <w:jc w:val="both"/>
        <w:rPr>
          <w:rFonts w:ascii="Arial" w:eastAsia="Arial" w:hAnsi="Arial" w:cs="Arial"/>
          <w:color w:val="0033CC"/>
          <w:sz w:val="22"/>
          <w:szCs w:val="22"/>
        </w:rPr>
      </w:pPr>
    </w:p>
    <w:p w14:paraId="44C1554D" w14:textId="77777777" w:rsidR="002F1738" w:rsidRDefault="002F1738" w:rsidP="0056185D">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spacing w:line="276" w:lineRule="auto"/>
        <w:jc w:val="both"/>
        <w:rPr>
          <w:rFonts w:ascii="Arial" w:eastAsia="Arial" w:hAnsi="Arial" w:cs="Arial"/>
          <w:color w:val="000000"/>
          <w:sz w:val="22"/>
          <w:szCs w:val="22"/>
        </w:rPr>
      </w:pPr>
      <w:r>
        <w:rPr>
          <w:rFonts w:ascii="Arial" w:eastAsia="Arial" w:hAnsi="Arial" w:cs="Arial"/>
          <w:color w:val="000000"/>
          <w:sz w:val="22"/>
          <w:szCs w:val="22"/>
        </w:rPr>
        <w:t>Provides excellent customer service, creates a courteous and welcoming atmosphere for library customers and staff.</w:t>
      </w:r>
    </w:p>
    <w:p w14:paraId="47F23F6B" w14:textId="77777777" w:rsidR="002F1738" w:rsidRPr="0056185D" w:rsidRDefault="002F1738" w:rsidP="0056185D">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spacing w:line="276" w:lineRule="auto"/>
        <w:jc w:val="both"/>
        <w:rPr>
          <w:rFonts w:ascii="Arial" w:eastAsia="Arial" w:hAnsi="Arial" w:cs="Arial"/>
          <w:sz w:val="22"/>
          <w:szCs w:val="22"/>
        </w:rPr>
      </w:pPr>
      <w:r>
        <w:rPr>
          <w:rFonts w:ascii="Arial" w:eastAsia="Arial" w:hAnsi="Arial" w:cs="Arial"/>
          <w:color w:val="000000"/>
          <w:sz w:val="22"/>
          <w:szCs w:val="22"/>
        </w:rPr>
        <w:t xml:space="preserve">Will be deployed </w:t>
      </w:r>
      <w:r w:rsidRPr="0056185D">
        <w:rPr>
          <w:rFonts w:ascii="Arial" w:eastAsia="Arial" w:hAnsi="Arial" w:cs="Arial"/>
          <w:sz w:val="22"/>
          <w:szCs w:val="22"/>
        </w:rPr>
        <w:t xml:space="preserve">to any library location as needed. </w:t>
      </w:r>
    </w:p>
    <w:p w14:paraId="3377BA8C" w14:textId="77777777" w:rsidR="002F1738" w:rsidRPr="0056185D" w:rsidRDefault="002F1738" w:rsidP="0056185D">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spacing w:line="276" w:lineRule="auto"/>
        <w:jc w:val="both"/>
        <w:rPr>
          <w:rFonts w:ascii="Arial" w:eastAsia="Arial" w:hAnsi="Arial" w:cs="Arial"/>
          <w:sz w:val="22"/>
          <w:szCs w:val="22"/>
        </w:rPr>
      </w:pPr>
      <w:r w:rsidRPr="0056185D">
        <w:rPr>
          <w:rFonts w:ascii="Arial" w:eastAsia="Arial" w:hAnsi="Arial" w:cs="Arial"/>
          <w:sz w:val="22"/>
          <w:szCs w:val="22"/>
        </w:rPr>
        <w:t>Greets customers throughout the library, responds to directional inquiries and refers library service questions to appropriate staff.</w:t>
      </w:r>
    </w:p>
    <w:p w14:paraId="133C5C10" w14:textId="77777777" w:rsidR="002F1738" w:rsidRPr="0056185D" w:rsidRDefault="002F1738" w:rsidP="0056185D">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spacing w:line="276" w:lineRule="auto"/>
        <w:jc w:val="both"/>
        <w:rPr>
          <w:rFonts w:ascii="Arial" w:eastAsia="Arial" w:hAnsi="Arial" w:cs="Arial"/>
          <w:sz w:val="22"/>
          <w:szCs w:val="22"/>
        </w:rPr>
      </w:pPr>
      <w:r w:rsidRPr="0056185D">
        <w:rPr>
          <w:rFonts w:ascii="Arial" w:eastAsia="Arial" w:hAnsi="Arial" w:cs="Arial"/>
          <w:sz w:val="22"/>
          <w:szCs w:val="22"/>
        </w:rPr>
        <w:t>Patrols library facilities and property to identify safety and security concerns.</w:t>
      </w:r>
    </w:p>
    <w:p w14:paraId="0DA48511" w14:textId="77777777" w:rsidR="002F1738" w:rsidRPr="0056185D" w:rsidRDefault="002F1738" w:rsidP="0056185D">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spacing w:line="276" w:lineRule="auto"/>
        <w:jc w:val="both"/>
        <w:rPr>
          <w:rFonts w:ascii="Arial" w:eastAsia="Arial" w:hAnsi="Arial" w:cs="Arial"/>
          <w:sz w:val="22"/>
          <w:szCs w:val="22"/>
        </w:rPr>
      </w:pPr>
      <w:r w:rsidRPr="0056185D">
        <w:rPr>
          <w:rFonts w:ascii="Arial" w:eastAsia="Arial" w:hAnsi="Arial" w:cs="Arial"/>
          <w:sz w:val="22"/>
          <w:szCs w:val="22"/>
        </w:rPr>
        <w:t>Explains library policies to patrons, uses de-escalation techniques to address issues and resolve conflicts.</w:t>
      </w:r>
    </w:p>
    <w:p w14:paraId="7B9199F0" w14:textId="77777777" w:rsidR="002F1738" w:rsidRPr="0056185D" w:rsidRDefault="002F1738" w:rsidP="0056185D">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spacing w:line="276" w:lineRule="auto"/>
        <w:jc w:val="both"/>
        <w:rPr>
          <w:rFonts w:ascii="Arial" w:eastAsia="Arial" w:hAnsi="Arial" w:cs="Arial"/>
          <w:sz w:val="22"/>
          <w:szCs w:val="22"/>
        </w:rPr>
      </w:pPr>
      <w:r w:rsidRPr="0056185D">
        <w:rPr>
          <w:rFonts w:ascii="Arial" w:eastAsia="Arial" w:hAnsi="Arial" w:cs="Arial"/>
          <w:sz w:val="22"/>
          <w:szCs w:val="22"/>
        </w:rPr>
        <w:lastRenderedPageBreak/>
        <w:t>Facilitates library reinstatement meetings for individuals previously suspended to assess readiness for reentry and adherence to library district rules of conduct.</w:t>
      </w:r>
    </w:p>
    <w:p w14:paraId="1BCB984E" w14:textId="00E5EE00" w:rsidR="002F1738" w:rsidRPr="002F1738" w:rsidRDefault="002F1738" w:rsidP="0056185D">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spacing w:line="276" w:lineRule="auto"/>
        <w:jc w:val="both"/>
        <w:rPr>
          <w:rFonts w:ascii="Arial" w:eastAsia="Arial" w:hAnsi="Arial" w:cs="Arial"/>
          <w:strike/>
          <w:color w:val="000000"/>
          <w:sz w:val="22"/>
          <w:szCs w:val="22"/>
        </w:rPr>
      </w:pPr>
      <w:r w:rsidRPr="0056185D">
        <w:rPr>
          <w:rFonts w:ascii="Arial" w:eastAsia="Arial" w:hAnsi="Arial" w:cs="Arial"/>
          <w:sz w:val="22"/>
          <w:szCs w:val="22"/>
        </w:rPr>
        <w:t>May provide courier services and/or deliveries as needed</w:t>
      </w:r>
      <w:r>
        <w:rPr>
          <w:rFonts w:ascii="Arial" w:eastAsia="Arial" w:hAnsi="Arial" w:cs="Arial"/>
          <w:color w:val="000000"/>
          <w:sz w:val="22"/>
          <w:szCs w:val="22"/>
        </w:rPr>
        <w:t xml:space="preserve">. </w:t>
      </w:r>
    </w:p>
    <w:p w14:paraId="6C9EB596" w14:textId="77777777" w:rsidR="002F1738" w:rsidRDefault="002F1738" w:rsidP="0056185D">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spacing w:line="276" w:lineRule="auto"/>
        <w:jc w:val="both"/>
        <w:rPr>
          <w:rFonts w:ascii="Arial" w:eastAsia="Arial" w:hAnsi="Arial" w:cs="Arial"/>
          <w:color w:val="000000"/>
          <w:sz w:val="22"/>
          <w:szCs w:val="22"/>
        </w:rPr>
      </w:pPr>
      <w:r>
        <w:rPr>
          <w:rFonts w:ascii="Arial" w:eastAsia="Arial" w:hAnsi="Arial" w:cs="Arial"/>
          <w:color w:val="000000"/>
          <w:sz w:val="22"/>
          <w:szCs w:val="22"/>
        </w:rPr>
        <w:t>Enforces customer and staff compliance with general safety and security policies and procedures including the PCCLD Rules of Conduct.</w:t>
      </w:r>
    </w:p>
    <w:p w14:paraId="1FA91FC0" w14:textId="77777777" w:rsidR="002F1738" w:rsidRDefault="002F1738" w:rsidP="0056185D">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spacing w:line="276" w:lineRule="auto"/>
        <w:jc w:val="both"/>
        <w:rPr>
          <w:rFonts w:ascii="Arial" w:eastAsia="Arial" w:hAnsi="Arial" w:cs="Arial"/>
          <w:color w:val="000000"/>
          <w:sz w:val="22"/>
          <w:szCs w:val="22"/>
        </w:rPr>
      </w:pPr>
      <w:r>
        <w:rPr>
          <w:rFonts w:ascii="Arial" w:eastAsia="Arial" w:hAnsi="Arial" w:cs="Arial"/>
          <w:color w:val="000000"/>
          <w:sz w:val="22"/>
          <w:szCs w:val="22"/>
        </w:rPr>
        <w:t>Responds to and investigates disturbances on Library property; escorts unruly or disruptive persons from the premises; reports suspects involved with criminal activity to the appropriate law enforcement agency.</w:t>
      </w:r>
    </w:p>
    <w:p w14:paraId="3633BDBA" w14:textId="77777777" w:rsidR="002F1738" w:rsidRDefault="002F1738" w:rsidP="0056185D">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spacing w:line="276" w:lineRule="auto"/>
        <w:jc w:val="both"/>
        <w:rPr>
          <w:rFonts w:ascii="Arial" w:eastAsia="Arial" w:hAnsi="Arial" w:cs="Arial"/>
          <w:color w:val="000000"/>
          <w:sz w:val="22"/>
          <w:szCs w:val="22"/>
        </w:rPr>
      </w:pPr>
      <w:r>
        <w:rPr>
          <w:rFonts w:ascii="Arial" w:eastAsia="Arial" w:hAnsi="Arial" w:cs="Arial"/>
          <w:color w:val="000000"/>
          <w:sz w:val="22"/>
          <w:szCs w:val="22"/>
        </w:rPr>
        <w:t>Writes incident reports, suspension notices and letters within security standards for legal compliance; prepares daily/weekly activity reports.</w:t>
      </w:r>
    </w:p>
    <w:p w14:paraId="7A024C27" w14:textId="77777777" w:rsidR="002F1738" w:rsidRDefault="002F1738" w:rsidP="0056185D">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spacing w:line="276" w:lineRule="auto"/>
        <w:jc w:val="both"/>
        <w:rPr>
          <w:rFonts w:ascii="Arial" w:eastAsia="Arial" w:hAnsi="Arial" w:cs="Arial"/>
          <w:color w:val="000000"/>
          <w:sz w:val="22"/>
          <w:szCs w:val="22"/>
        </w:rPr>
      </w:pPr>
      <w:r>
        <w:rPr>
          <w:rFonts w:ascii="Arial" w:eastAsia="Arial" w:hAnsi="Arial" w:cs="Arial"/>
          <w:color w:val="000000"/>
          <w:sz w:val="22"/>
          <w:szCs w:val="22"/>
        </w:rPr>
        <w:t>Understands emergency protocols and quickly responds to emergencies in accordance with the Emergency Action Plan.  If needed, acts as liaison between the Library and local fire departments and law enforcement agencies.</w:t>
      </w:r>
    </w:p>
    <w:p w14:paraId="45306E3A" w14:textId="77777777" w:rsidR="002F1738" w:rsidRDefault="002F1738" w:rsidP="0056185D">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Maintains records and reports relating to safety and/or insurance issues; maintains customer and staff confidentiality within local, state and federal requirements. </w:t>
      </w:r>
    </w:p>
    <w:p w14:paraId="160CFF9F" w14:textId="77777777" w:rsidR="007B6399" w:rsidRDefault="002F1738" w:rsidP="0056185D">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spacing w:line="276" w:lineRule="auto"/>
        <w:jc w:val="both"/>
        <w:rPr>
          <w:rFonts w:ascii="Arial" w:eastAsia="Arial" w:hAnsi="Arial" w:cs="Arial"/>
          <w:color w:val="000000"/>
          <w:sz w:val="22"/>
          <w:szCs w:val="22"/>
        </w:rPr>
      </w:pPr>
      <w:r>
        <w:rPr>
          <w:rFonts w:ascii="Arial" w:eastAsia="Arial" w:hAnsi="Arial" w:cs="Arial"/>
          <w:color w:val="000000"/>
          <w:sz w:val="22"/>
          <w:szCs w:val="22"/>
        </w:rPr>
        <w:t>Secures library at opening and closing</w:t>
      </w:r>
      <w:r w:rsidR="007B6399">
        <w:rPr>
          <w:rFonts w:ascii="Arial" w:eastAsia="Arial" w:hAnsi="Arial" w:cs="Arial"/>
          <w:color w:val="000000"/>
          <w:sz w:val="22"/>
          <w:szCs w:val="22"/>
        </w:rPr>
        <w:t xml:space="preserve"> and </w:t>
      </w:r>
      <w:r w:rsidRPr="007B6399">
        <w:rPr>
          <w:rFonts w:ascii="Arial" w:eastAsia="Arial" w:hAnsi="Arial" w:cs="Arial"/>
          <w:color w:val="000000"/>
          <w:sz w:val="22"/>
          <w:szCs w:val="22"/>
        </w:rPr>
        <w:t>performs periodic checks of facility and ground</w:t>
      </w:r>
      <w:r w:rsidR="007B6399">
        <w:rPr>
          <w:rFonts w:ascii="Arial" w:eastAsia="Arial" w:hAnsi="Arial" w:cs="Arial"/>
          <w:color w:val="000000"/>
          <w:sz w:val="22"/>
          <w:szCs w:val="22"/>
        </w:rPr>
        <w:t xml:space="preserve">s </w:t>
      </w:r>
    </w:p>
    <w:p w14:paraId="6E017CDC" w14:textId="0F041F01" w:rsidR="002F1738" w:rsidRPr="007B6399" w:rsidRDefault="007B6399" w:rsidP="0056185D">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spacing w:line="276" w:lineRule="auto"/>
        <w:jc w:val="both"/>
        <w:rPr>
          <w:rFonts w:ascii="Arial" w:eastAsia="Arial" w:hAnsi="Arial" w:cs="Arial"/>
          <w:color w:val="000000"/>
          <w:sz w:val="22"/>
          <w:szCs w:val="22"/>
        </w:rPr>
      </w:pPr>
      <w:r>
        <w:rPr>
          <w:rFonts w:ascii="Arial" w:eastAsia="Arial" w:hAnsi="Arial" w:cs="Arial"/>
          <w:color w:val="000000"/>
          <w:sz w:val="22"/>
          <w:szCs w:val="22"/>
        </w:rPr>
        <w:t>M</w:t>
      </w:r>
      <w:r w:rsidR="002F1738" w:rsidRPr="007B6399">
        <w:rPr>
          <w:rFonts w:ascii="Arial" w:eastAsia="Arial" w:hAnsi="Arial" w:cs="Arial"/>
          <w:color w:val="000000"/>
          <w:sz w:val="22"/>
          <w:szCs w:val="22"/>
        </w:rPr>
        <w:t xml:space="preserve">onitors alarm systems and responds to alarm activation. </w:t>
      </w:r>
    </w:p>
    <w:p w14:paraId="492B72B8" w14:textId="77777777" w:rsidR="002F1738" w:rsidRDefault="002F1738">
      <w:pPr>
        <w:tabs>
          <w:tab w:val="left" w:pos="-720"/>
          <w:tab w:val="left" w:pos="432"/>
          <w:tab w:val="left" w:pos="792"/>
          <w:tab w:val="left" w:pos="1486"/>
          <w:tab w:val="left" w:pos="6912"/>
          <w:tab w:val="left" w:pos="7632"/>
        </w:tabs>
        <w:ind w:left="360"/>
        <w:jc w:val="both"/>
        <w:rPr>
          <w:rFonts w:ascii="Arial" w:eastAsia="Arial" w:hAnsi="Arial" w:cs="Arial"/>
          <w:b/>
          <w:color w:val="0033CC"/>
          <w:sz w:val="22"/>
          <w:szCs w:val="22"/>
        </w:rPr>
      </w:pPr>
    </w:p>
    <w:p w14:paraId="0000000B" w14:textId="4A20034D" w:rsidR="00AD7408" w:rsidRPr="0056185D" w:rsidRDefault="00B65613">
      <w:pPr>
        <w:tabs>
          <w:tab w:val="left" w:pos="-720"/>
          <w:tab w:val="left" w:pos="432"/>
          <w:tab w:val="left" w:pos="792"/>
          <w:tab w:val="left" w:pos="1486"/>
          <w:tab w:val="left" w:pos="6912"/>
          <w:tab w:val="left" w:pos="7632"/>
        </w:tabs>
        <w:ind w:left="360"/>
        <w:jc w:val="both"/>
        <w:rPr>
          <w:rFonts w:ascii="Arial" w:eastAsia="Arial" w:hAnsi="Arial" w:cs="Arial"/>
          <w:b/>
          <w:sz w:val="22"/>
          <w:szCs w:val="22"/>
        </w:rPr>
      </w:pPr>
      <w:r w:rsidRPr="0056185D">
        <w:rPr>
          <w:rFonts w:ascii="Arial" w:eastAsia="Arial" w:hAnsi="Arial" w:cs="Arial"/>
          <w:b/>
          <w:sz w:val="22"/>
          <w:szCs w:val="22"/>
        </w:rPr>
        <w:t>Person in Charge Responsibilities:</w:t>
      </w:r>
    </w:p>
    <w:p w14:paraId="0000000C" w14:textId="77777777" w:rsidR="00AD7408" w:rsidRDefault="00AD7408">
      <w:pPr>
        <w:tabs>
          <w:tab w:val="left" w:pos="-720"/>
          <w:tab w:val="left" w:pos="432"/>
          <w:tab w:val="left" w:pos="792"/>
          <w:tab w:val="left" w:pos="1486"/>
          <w:tab w:val="left" w:pos="6912"/>
          <w:tab w:val="left" w:pos="7632"/>
        </w:tabs>
        <w:ind w:left="360"/>
        <w:jc w:val="both"/>
        <w:rPr>
          <w:rFonts w:ascii="Arial" w:eastAsia="Arial" w:hAnsi="Arial" w:cs="Arial"/>
          <w:color w:val="0033CC"/>
          <w:sz w:val="22"/>
          <w:szCs w:val="22"/>
        </w:rPr>
      </w:pPr>
    </w:p>
    <w:p w14:paraId="0000000D" w14:textId="7E8EEDE5" w:rsidR="00AD7408" w:rsidRPr="0056185D" w:rsidRDefault="001D1146" w:rsidP="0056185D">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spacing w:line="276" w:lineRule="auto"/>
        <w:jc w:val="both"/>
        <w:rPr>
          <w:rFonts w:ascii="Arial" w:eastAsia="Arial" w:hAnsi="Arial" w:cs="Arial"/>
          <w:sz w:val="22"/>
          <w:szCs w:val="22"/>
        </w:rPr>
      </w:pPr>
      <w:r w:rsidRPr="0056185D">
        <w:rPr>
          <w:rFonts w:ascii="Arial" w:eastAsia="Arial" w:hAnsi="Arial" w:cs="Arial"/>
          <w:sz w:val="22"/>
          <w:szCs w:val="22"/>
        </w:rPr>
        <w:t>May s</w:t>
      </w:r>
      <w:r w:rsidR="00B65613" w:rsidRPr="0056185D">
        <w:rPr>
          <w:rFonts w:ascii="Arial" w:eastAsia="Arial" w:hAnsi="Arial" w:cs="Arial"/>
          <w:sz w:val="22"/>
          <w:szCs w:val="22"/>
        </w:rPr>
        <w:t xml:space="preserve">erve as Person-in-Charge (PIC) when the Manager of Security Services is not on duty. Includes being the point of contact for frontline staff regarding safety concerns, filling both security and event support substitute shifts, making decisions about escalating security responses if needed, ensuring that incident reports are completed in a timely manner and monitoring the overall safety and security of library district buildings. </w:t>
      </w:r>
    </w:p>
    <w:p w14:paraId="0000000E" w14:textId="0FE825E2" w:rsidR="00AD7408" w:rsidRPr="0056185D" w:rsidRDefault="001D1146" w:rsidP="0056185D">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spacing w:line="276" w:lineRule="auto"/>
        <w:jc w:val="both"/>
        <w:rPr>
          <w:rFonts w:ascii="Arial" w:eastAsia="Arial" w:hAnsi="Arial" w:cs="Arial"/>
          <w:sz w:val="22"/>
          <w:szCs w:val="22"/>
        </w:rPr>
      </w:pPr>
      <w:r w:rsidRPr="0056185D">
        <w:rPr>
          <w:rFonts w:ascii="Arial" w:eastAsia="Arial" w:hAnsi="Arial" w:cs="Arial"/>
          <w:sz w:val="22"/>
          <w:szCs w:val="22"/>
        </w:rPr>
        <w:t>W</w:t>
      </w:r>
      <w:r w:rsidR="00B65613" w:rsidRPr="0056185D">
        <w:rPr>
          <w:rFonts w:ascii="Arial" w:eastAsia="Arial" w:hAnsi="Arial" w:cs="Arial"/>
          <w:sz w:val="22"/>
          <w:szCs w:val="22"/>
        </w:rPr>
        <w:t xml:space="preserve">ill patrol all library facilities and property to identify safety and security concerns. May be stationed at various library branches as needed. </w:t>
      </w:r>
    </w:p>
    <w:p w14:paraId="0000000F" w14:textId="5674EFF6" w:rsidR="00AD7408" w:rsidRPr="0056185D" w:rsidRDefault="00B65613" w:rsidP="0056185D">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spacing w:line="276" w:lineRule="auto"/>
        <w:jc w:val="both"/>
        <w:rPr>
          <w:rFonts w:ascii="Arial" w:eastAsia="Arial" w:hAnsi="Arial" w:cs="Arial"/>
          <w:sz w:val="22"/>
          <w:szCs w:val="22"/>
        </w:rPr>
      </w:pPr>
      <w:r w:rsidRPr="0056185D">
        <w:rPr>
          <w:rFonts w:ascii="Arial" w:eastAsia="Arial" w:hAnsi="Arial" w:cs="Arial"/>
          <w:sz w:val="22"/>
          <w:szCs w:val="22"/>
        </w:rPr>
        <w:t xml:space="preserve">The </w:t>
      </w:r>
      <w:r w:rsidR="005B4803" w:rsidRPr="0056185D">
        <w:rPr>
          <w:rFonts w:ascii="Arial" w:eastAsia="Arial" w:hAnsi="Arial" w:cs="Arial"/>
          <w:sz w:val="22"/>
          <w:szCs w:val="22"/>
        </w:rPr>
        <w:t>Float</w:t>
      </w:r>
      <w:r w:rsidRPr="0056185D">
        <w:rPr>
          <w:rFonts w:ascii="Arial" w:eastAsia="Arial" w:hAnsi="Arial" w:cs="Arial"/>
          <w:sz w:val="22"/>
          <w:szCs w:val="22"/>
        </w:rPr>
        <w:t xml:space="preserve"> Security Officer acts on delegated authority to make certain decisions (within guidelines), such as temporary suspensions or service limitations for patrons posing a safety risk.</w:t>
      </w:r>
    </w:p>
    <w:p w14:paraId="00000011" w14:textId="77777777" w:rsidR="00AD7408" w:rsidRPr="0056185D" w:rsidRDefault="00B65613" w:rsidP="0056185D">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spacing w:line="276" w:lineRule="auto"/>
        <w:jc w:val="both"/>
        <w:rPr>
          <w:rFonts w:ascii="Arial" w:eastAsia="Arial" w:hAnsi="Arial" w:cs="Arial"/>
          <w:sz w:val="22"/>
          <w:szCs w:val="22"/>
        </w:rPr>
      </w:pPr>
      <w:r w:rsidRPr="0056185D">
        <w:rPr>
          <w:rFonts w:ascii="Arial" w:eastAsia="Arial" w:hAnsi="Arial" w:cs="Arial"/>
          <w:sz w:val="22"/>
          <w:szCs w:val="22"/>
        </w:rPr>
        <w:t>Understands emergency protocols and quickly responds to emergencies in accordance with the Emergency Action Plan. If needed, acts as a liaison between the Library and local fire departments and law enforcement agencies.</w:t>
      </w:r>
    </w:p>
    <w:p w14:paraId="00000012" w14:textId="77777777" w:rsidR="00AD7408" w:rsidRPr="0056185D" w:rsidRDefault="00B65613" w:rsidP="0056185D">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spacing w:line="276" w:lineRule="auto"/>
        <w:jc w:val="both"/>
        <w:rPr>
          <w:rFonts w:ascii="Arial" w:eastAsia="Arial" w:hAnsi="Arial" w:cs="Arial"/>
          <w:sz w:val="22"/>
          <w:szCs w:val="22"/>
        </w:rPr>
      </w:pPr>
      <w:r w:rsidRPr="0056185D">
        <w:rPr>
          <w:rFonts w:ascii="Arial" w:eastAsia="Arial" w:hAnsi="Arial" w:cs="Arial"/>
          <w:sz w:val="22"/>
          <w:szCs w:val="22"/>
        </w:rPr>
        <w:t xml:space="preserve">May lead the training of new Security officer hires. </w:t>
      </w:r>
    </w:p>
    <w:p w14:paraId="00000013" w14:textId="77777777" w:rsidR="00AD7408" w:rsidRPr="0056185D" w:rsidRDefault="00B65613" w:rsidP="0056185D">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spacing w:line="276" w:lineRule="auto"/>
        <w:jc w:val="both"/>
        <w:rPr>
          <w:rFonts w:ascii="Arial" w:eastAsia="Arial" w:hAnsi="Arial" w:cs="Arial"/>
          <w:sz w:val="22"/>
          <w:szCs w:val="22"/>
        </w:rPr>
      </w:pPr>
      <w:r w:rsidRPr="0056185D">
        <w:rPr>
          <w:rFonts w:ascii="Arial" w:eastAsia="Arial" w:hAnsi="Arial" w:cs="Arial"/>
          <w:sz w:val="22"/>
          <w:szCs w:val="22"/>
        </w:rPr>
        <w:t>May lead safety and security training for all library district personnel.</w:t>
      </w:r>
    </w:p>
    <w:p w14:paraId="00000014" w14:textId="77777777" w:rsidR="00AD7408" w:rsidRPr="0056185D" w:rsidRDefault="00B65613" w:rsidP="0056185D">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spacing w:line="276" w:lineRule="auto"/>
        <w:jc w:val="both"/>
        <w:rPr>
          <w:rFonts w:ascii="Arial" w:eastAsia="Arial" w:hAnsi="Arial" w:cs="Arial"/>
          <w:sz w:val="22"/>
          <w:szCs w:val="22"/>
        </w:rPr>
      </w:pPr>
      <w:r w:rsidRPr="0056185D">
        <w:rPr>
          <w:rFonts w:ascii="Arial" w:eastAsia="Arial" w:hAnsi="Arial" w:cs="Arial"/>
          <w:sz w:val="22"/>
          <w:szCs w:val="22"/>
        </w:rPr>
        <w:t>May conduct research in support of projects and assignments for the Security function.</w:t>
      </w:r>
    </w:p>
    <w:p w14:paraId="00000015" w14:textId="77777777" w:rsidR="00AD7408" w:rsidRPr="0056185D" w:rsidRDefault="00B65613" w:rsidP="0056185D">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spacing w:line="276" w:lineRule="auto"/>
        <w:jc w:val="both"/>
        <w:rPr>
          <w:rFonts w:ascii="Arial" w:eastAsia="Arial" w:hAnsi="Arial" w:cs="Arial"/>
          <w:sz w:val="22"/>
          <w:szCs w:val="22"/>
        </w:rPr>
      </w:pPr>
      <w:r w:rsidRPr="0056185D">
        <w:rPr>
          <w:rFonts w:ascii="Arial" w:eastAsia="Arial" w:hAnsi="Arial" w:cs="Arial"/>
          <w:sz w:val="22"/>
          <w:szCs w:val="22"/>
        </w:rPr>
        <w:lastRenderedPageBreak/>
        <w:t>May review and archive security camera footage for investigations or in response to requests from local law enforcement.  In the absence of the Security Manager will seek approval from the Executive Director to release footage.</w:t>
      </w:r>
    </w:p>
    <w:p w14:paraId="00000016" w14:textId="22DCDD34" w:rsidR="00AD7408" w:rsidRPr="0056185D" w:rsidRDefault="00B65613" w:rsidP="0056185D">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spacing w:line="276" w:lineRule="auto"/>
        <w:jc w:val="both"/>
        <w:rPr>
          <w:rFonts w:ascii="Arial" w:eastAsia="Arial" w:hAnsi="Arial" w:cs="Arial"/>
          <w:sz w:val="22"/>
          <w:szCs w:val="22"/>
        </w:rPr>
      </w:pPr>
      <w:r w:rsidRPr="0056185D">
        <w:rPr>
          <w:rFonts w:ascii="Arial" w:eastAsia="Arial" w:hAnsi="Arial" w:cs="Arial"/>
          <w:sz w:val="22"/>
          <w:szCs w:val="22"/>
        </w:rPr>
        <w:t>Assists with filing and tracking incident reports.  May assist with data reporting.</w:t>
      </w:r>
    </w:p>
    <w:p w14:paraId="00000017" w14:textId="4B7A88E5" w:rsidR="00AD7408" w:rsidRDefault="00AD7408" w:rsidP="0056185D">
      <w:p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color w:val="0033CC"/>
          <w:sz w:val="22"/>
          <w:szCs w:val="22"/>
        </w:rPr>
      </w:pPr>
    </w:p>
    <w:p w14:paraId="36E28D7D" w14:textId="77777777" w:rsidR="002F1738" w:rsidRDefault="002F1738">
      <w:pPr>
        <w:pBdr>
          <w:top w:val="nil"/>
          <w:left w:val="nil"/>
          <w:bottom w:val="nil"/>
          <w:right w:val="nil"/>
          <w:between w:val="nil"/>
        </w:pBdr>
        <w:tabs>
          <w:tab w:val="left" w:pos="-720"/>
          <w:tab w:val="left" w:pos="432"/>
          <w:tab w:val="left" w:pos="792"/>
          <w:tab w:val="left" w:pos="1486"/>
          <w:tab w:val="left" w:pos="6912"/>
          <w:tab w:val="left" w:pos="7632"/>
        </w:tabs>
        <w:ind w:left="720"/>
        <w:jc w:val="both"/>
        <w:rPr>
          <w:rFonts w:ascii="Arial" w:eastAsia="Arial" w:hAnsi="Arial" w:cs="Arial"/>
          <w:color w:val="0033CC"/>
          <w:sz w:val="22"/>
          <w:szCs w:val="22"/>
        </w:rPr>
      </w:pPr>
    </w:p>
    <w:p w14:paraId="47092DAC" w14:textId="4629F5E0" w:rsidR="002F1738" w:rsidRDefault="002F1738">
      <w:pPr>
        <w:pBdr>
          <w:top w:val="nil"/>
          <w:left w:val="nil"/>
          <w:bottom w:val="nil"/>
          <w:right w:val="nil"/>
          <w:between w:val="nil"/>
        </w:pBdr>
        <w:tabs>
          <w:tab w:val="left" w:pos="-720"/>
          <w:tab w:val="left" w:pos="432"/>
          <w:tab w:val="left" w:pos="792"/>
          <w:tab w:val="left" w:pos="1486"/>
          <w:tab w:val="left" w:pos="6912"/>
          <w:tab w:val="left" w:pos="7632"/>
        </w:tabs>
        <w:ind w:left="720"/>
        <w:jc w:val="both"/>
        <w:rPr>
          <w:rFonts w:ascii="Arial" w:eastAsia="Arial" w:hAnsi="Arial" w:cs="Arial"/>
          <w:color w:val="0033CC"/>
          <w:sz w:val="22"/>
          <w:szCs w:val="22"/>
        </w:rPr>
      </w:pPr>
    </w:p>
    <w:p w14:paraId="3D218F12" w14:textId="2EE44A3F" w:rsidR="002F1738" w:rsidRDefault="002F1738" w:rsidP="002F1738">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2"/>
          <w:szCs w:val="22"/>
        </w:rPr>
      </w:pPr>
      <w:r>
        <w:rPr>
          <w:rFonts w:ascii="Arial" w:eastAsia="Arial" w:hAnsi="Arial" w:cs="Arial"/>
          <w:b/>
          <w:sz w:val="22"/>
          <w:szCs w:val="22"/>
        </w:rPr>
        <w:t>IV.</w:t>
      </w:r>
      <w:r>
        <w:rPr>
          <w:rFonts w:ascii="Arial" w:eastAsia="Arial" w:hAnsi="Arial" w:cs="Arial"/>
          <w:b/>
          <w:sz w:val="22"/>
          <w:szCs w:val="22"/>
        </w:rPr>
        <w:tab/>
        <w:t xml:space="preserve"> OTHER DUTIES AND RESPONSIBILITIES</w:t>
      </w:r>
    </w:p>
    <w:p w14:paraId="52CA7CC6" w14:textId="77777777" w:rsidR="002F1738" w:rsidRDefault="002F1738">
      <w:pPr>
        <w:pBdr>
          <w:top w:val="nil"/>
          <w:left w:val="nil"/>
          <w:bottom w:val="nil"/>
          <w:right w:val="nil"/>
          <w:between w:val="nil"/>
        </w:pBdr>
        <w:tabs>
          <w:tab w:val="left" w:pos="-720"/>
          <w:tab w:val="left" w:pos="432"/>
          <w:tab w:val="left" w:pos="792"/>
          <w:tab w:val="left" w:pos="1486"/>
          <w:tab w:val="left" w:pos="6912"/>
          <w:tab w:val="left" w:pos="7632"/>
        </w:tabs>
        <w:ind w:left="720"/>
        <w:jc w:val="both"/>
        <w:rPr>
          <w:rFonts w:ascii="Arial" w:eastAsia="Arial" w:hAnsi="Arial" w:cs="Arial"/>
          <w:color w:val="0033CC"/>
          <w:sz w:val="22"/>
          <w:szCs w:val="22"/>
        </w:rPr>
      </w:pPr>
    </w:p>
    <w:p w14:paraId="00000027" w14:textId="77777777" w:rsidR="00AD7408" w:rsidRDefault="00B65613">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color w:val="000000"/>
          <w:sz w:val="22"/>
          <w:szCs w:val="22"/>
        </w:rPr>
      </w:pPr>
      <w:r>
        <w:rPr>
          <w:rFonts w:ascii="Arial" w:eastAsia="Arial" w:hAnsi="Arial" w:cs="Arial"/>
          <w:color w:val="000000"/>
          <w:sz w:val="22"/>
          <w:szCs w:val="22"/>
        </w:rPr>
        <w:t>Participates in regularly scheduled department meetings.  Attends All Staff Development Days and other training sessions to acquire new skills and to stay current on all information that is pertinent to PCCLD.</w:t>
      </w:r>
    </w:p>
    <w:p w14:paraId="0000002D" w14:textId="47C6D619" w:rsidR="00AD7408" w:rsidRPr="002F1738" w:rsidRDefault="00B65613" w:rsidP="002F1738">
      <w:pPr>
        <w:numPr>
          <w:ilvl w:val="0"/>
          <w:numId w:val="4"/>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color w:val="000000"/>
          <w:sz w:val="22"/>
          <w:szCs w:val="22"/>
        </w:rPr>
      </w:pPr>
      <w:r>
        <w:rPr>
          <w:rFonts w:ascii="Arial" w:eastAsia="Arial" w:hAnsi="Arial" w:cs="Arial"/>
          <w:color w:val="000000"/>
          <w:sz w:val="22"/>
          <w:szCs w:val="22"/>
        </w:rPr>
        <w:t>Reads</w:t>
      </w:r>
      <w:r>
        <w:rPr>
          <w:rFonts w:ascii="Arial" w:eastAsia="Arial" w:hAnsi="Arial" w:cs="Arial"/>
          <w:sz w:val="22"/>
          <w:szCs w:val="22"/>
        </w:rPr>
        <w:t xml:space="preserve"> </w:t>
      </w:r>
      <w:r>
        <w:rPr>
          <w:rFonts w:ascii="Arial" w:eastAsia="Arial" w:hAnsi="Arial" w:cs="Arial"/>
          <w:color w:val="000000"/>
          <w:sz w:val="22"/>
          <w:szCs w:val="22"/>
        </w:rPr>
        <w:t>daily organizational communications from intranet, e-mail, newsletters and print announcements.  Stays current on all library services, programs and events throughout the district. Regularly accesses electronic time keeping, payroll and personnel employee access systems</w:t>
      </w:r>
      <w:r w:rsidR="002F1738">
        <w:rPr>
          <w:rFonts w:ascii="Arial" w:eastAsia="Arial" w:hAnsi="Arial" w:cs="Arial"/>
          <w:color w:val="000000"/>
          <w:sz w:val="22"/>
          <w:szCs w:val="22"/>
        </w:rPr>
        <w:t>.</w:t>
      </w:r>
    </w:p>
    <w:p w14:paraId="0000002E" w14:textId="77777777" w:rsidR="00AD7408" w:rsidRDefault="00B65613">
      <w:pPr>
        <w:widowControl/>
        <w:numPr>
          <w:ilvl w:val="0"/>
          <w:numId w:val="5"/>
        </w:numPr>
        <w:pBdr>
          <w:top w:val="nil"/>
          <w:left w:val="nil"/>
          <w:bottom w:val="nil"/>
          <w:right w:val="nil"/>
          <w:between w:val="nil"/>
        </w:pBd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Participates in special projects as assigned.</w:t>
      </w:r>
    </w:p>
    <w:p w14:paraId="0000002F" w14:textId="77777777" w:rsidR="00AD7408" w:rsidRDefault="00B65613">
      <w:pPr>
        <w:widowControl/>
        <w:numPr>
          <w:ilvl w:val="0"/>
          <w:numId w:val="5"/>
        </w:numPr>
        <w:pBdr>
          <w:top w:val="nil"/>
          <w:left w:val="nil"/>
          <w:bottom w:val="nil"/>
          <w:right w:val="nil"/>
          <w:between w:val="nil"/>
        </w:pBd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May serve on library committees.</w:t>
      </w:r>
    </w:p>
    <w:p w14:paraId="00000030" w14:textId="39563CB9" w:rsidR="00AD7408" w:rsidRDefault="00B65613">
      <w:pPr>
        <w:widowControl/>
        <w:numPr>
          <w:ilvl w:val="0"/>
          <w:numId w:val="5"/>
        </w:numPr>
        <w:pBdr>
          <w:top w:val="nil"/>
          <w:left w:val="nil"/>
          <w:bottom w:val="nil"/>
          <w:right w:val="nil"/>
          <w:between w:val="nil"/>
        </w:pBd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2"/>
          <w:szCs w:val="22"/>
        </w:rPr>
      </w:pPr>
      <w:r>
        <w:rPr>
          <w:rFonts w:ascii="Arial" w:eastAsia="Arial" w:hAnsi="Arial" w:cs="Arial"/>
          <w:color w:val="000000"/>
          <w:sz w:val="22"/>
          <w:szCs w:val="22"/>
        </w:rPr>
        <w:t xml:space="preserve">Performs other </w:t>
      </w:r>
      <w:r w:rsidR="002F1738">
        <w:rPr>
          <w:rFonts w:ascii="Arial" w:eastAsia="Arial" w:hAnsi="Arial" w:cs="Arial"/>
          <w:color w:val="000000"/>
          <w:sz w:val="22"/>
          <w:szCs w:val="22"/>
        </w:rPr>
        <w:t>job-related</w:t>
      </w:r>
      <w:r>
        <w:rPr>
          <w:rFonts w:ascii="Arial" w:eastAsia="Arial" w:hAnsi="Arial" w:cs="Arial"/>
          <w:color w:val="000000"/>
          <w:sz w:val="22"/>
          <w:szCs w:val="22"/>
        </w:rPr>
        <w:t xml:space="preserve"> duties as assigned.</w:t>
      </w:r>
    </w:p>
    <w:p w14:paraId="00000031" w14:textId="77777777" w:rsidR="00AD7408" w:rsidRDefault="00AD7408">
      <w:pPr>
        <w:widowControl/>
        <w:pBdr>
          <w:top w:val="nil"/>
          <w:left w:val="nil"/>
          <w:bottom w:val="nil"/>
          <w:right w:val="nil"/>
          <w:between w:val="nil"/>
        </w:pBd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color w:val="000000"/>
          <w:sz w:val="22"/>
          <w:szCs w:val="22"/>
        </w:rPr>
      </w:pPr>
    </w:p>
    <w:p w14:paraId="00000032" w14:textId="77777777" w:rsidR="00AD7408" w:rsidRDefault="00AD7408">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p>
    <w:p w14:paraId="00000033" w14:textId="725FB85D" w:rsidR="00AD7408" w:rsidRDefault="00B65613">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2"/>
          <w:szCs w:val="22"/>
        </w:rPr>
      </w:pPr>
      <w:r>
        <w:rPr>
          <w:rFonts w:ascii="Arial" w:eastAsia="Arial" w:hAnsi="Arial" w:cs="Arial"/>
          <w:b/>
          <w:sz w:val="22"/>
          <w:szCs w:val="22"/>
        </w:rPr>
        <w:t>V.</w:t>
      </w:r>
      <w:r w:rsidR="002F1738">
        <w:rPr>
          <w:rFonts w:ascii="Arial" w:eastAsia="Arial" w:hAnsi="Arial" w:cs="Arial"/>
          <w:b/>
          <w:sz w:val="22"/>
          <w:szCs w:val="22"/>
        </w:rPr>
        <w:tab/>
        <w:t xml:space="preserve"> QUALIFICATIONS</w:t>
      </w:r>
    </w:p>
    <w:p w14:paraId="00000034" w14:textId="77777777" w:rsidR="00AD7408" w:rsidRDefault="00AD7408">
      <w:pPr>
        <w:widowControl/>
        <w:tabs>
          <w:tab w:val="left" w:pos="-720"/>
          <w:tab w:val="left" w:pos="878"/>
          <w:tab w:val="left" w:pos="1486"/>
          <w:tab w:val="left" w:pos="6912"/>
          <w:tab w:val="left" w:pos="7632"/>
        </w:tabs>
        <w:jc w:val="both"/>
        <w:rPr>
          <w:rFonts w:ascii="Arial" w:eastAsia="Arial" w:hAnsi="Arial" w:cs="Arial"/>
          <w:sz w:val="22"/>
          <w:szCs w:val="22"/>
          <w:u w:val="single"/>
        </w:rPr>
      </w:pPr>
    </w:p>
    <w:p w14:paraId="00000035" w14:textId="77777777" w:rsidR="00AD7408" w:rsidRDefault="00B65613">
      <w:pPr>
        <w:ind w:firstLine="360"/>
        <w:rPr>
          <w:rFonts w:ascii="Arial" w:eastAsia="Arial" w:hAnsi="Arial" w:cs="Arial"/>
          <w:b/>
          <w:sz w:val="22"/>
          <w:szCs w:val="22"/>
        </w:rPr>
      </w:pPr>
      <w:r>
        <w:rPr>
          <w:rFonts w:ascii="Arial" w:eastAsia="Arial" w:hAnsi="Arial" w:cs="Arial"/>
          <w:b/>
          <w:sz w:val="22"/>
          <w:szCs w:val="22"/>
          <w:u w:val="single"/>
        </w:rPr>
        <w:t>Education and Experience:</w:t>
      </w:r>
      <w:r>
        <w:rPr>
          <w:rFonts w:ascii="Arial" w:eastAsia="Arial" w:hAnsi="Arial" w:cs="Arial"/>
          <w:b/>
          <w:sz w:val="22"/>
          <w:szCs w:val="22"/>
        </w:rPr>
        <w:t xml:space="preserve">   </w:t>
      </w:r>
    </w:p>
    <w:p w14:paraId="00000036" w14:textId="77777777" w:rsidR="00AD7408" w:rsidRDefault="00AD7408">
      <w:pPr>
        <w:rPr>
          <w:rFonts w:ascii="Arial" w:eastAsia="Arial" w:hAnsi="Arial" w:cs="Arial"/>
          <w:sz w:val="22"/>
          <w:szCs w:val="22"/>
        </w:rPr>
      </w:pPr>
    </w:p>
    <w:p w14:paraId="00000037" w14:textId="77777777" w:rsidR="00AD7408" w:rsidRPr="0056185D" w:rsidRDefault="00B65613">
      <w:pPr>
        <w:widowControl/>
        <w:numPr>
          <w:ilvl w:val="0"/>
          <w:numId w:val="3"/>
        </w:numPr>
        <w:shd w:val="clear" w:color="auto" w:fill="FFFFFF"/>
        <w:spacing w:before="280"/>
        <w:rPr>
          <w:rFonts w:ascii="Helvetica Neue" w:eastAsia="Helvetica Neue" w:hAnsi="Helvetica Neue" w:cs="Helvetica Neue"/>
          <w:sz w:val="21"/>
          <w:szCs w:val="21"/>
        </w:rPr>
      </w:pPr>
      <w:r w:rsidRPr="0056185D">
        <w:rPr>
          <w:rFonts w:ascii="Arial" w:eastAsia="Arial" w:hAnsi="Arial" w:cs="Arial"/>
          <w:sz w:val="22"/>
          <w:szCs w:val="22"/>
        </w:rPr>
        <w:t>Requires a high school diploma or GED and a minimum of three (3) years of related experience working directly with the public</w:t>
      </w:r>
      <w:r w:rsidRPr="0056185D">
        <w:rPr>
          <w:rFonts w:ascii="Arial" w:eastAsia="Arial" w:hAnsi="Arial" w:cs="Arial"/>
          <w:sz w:val="21"/>
          <w:szCs w:val="21"/>
        </w:rPr>
        <w:t xml:space="preserve">. </w:t>
      </w:r>
      <w:r w:rsidRPr="0056185D">
        <w:rPr>
          <w:rFonts w:ascii="Arial" w:eastAsia="Arial" w:hAnsi="Arial" w:cs="Arial"/>
          <w:sz w:val="22"/>
          <w:szCs w:val="22"/>
        </w:rPr>
        <w:t>Experience in a security officer or peace officer role is strongly preferred.</w:t>
      </w:r>
    </w:p>
    <w:p w14:paraId="00000038" w14:textId="58942734" w:rsidR="00AD7408" w:rsidRPr="0056185D" w:rsidRDefault="007B6399">
      <w:pPr>
        <w:widowControl/>
        <w:numPr>
          <w:ilvl w:val="0"/>
          <w:numId w:val="3"/>
        </w:numPr>
        <w:shd w:val="clear" w:color="auto" w:fill="FFFFFF"/>
        <w:rPr>
          <w:rFonts w:ascii="Arial" w:eastAsia="Arial" w:hAnsi="Arial" w:cs="Arial"/>
          <w:sz w:val="22"/>
          <w:szCs w:val="22"/>
        </w:rPr>
      </w:pPr>
      <w:r w:rsidRPr="0056185D">
        <w:rPr>
          <w:rFonts w:ascii="Arial" w:eastAsia="Arial" w:hAnsi="Arial" w:cs="Arial"/>
          <w:sz w:val="22"/>
          <w:szCs w:val="22"/>
        </w:rPr>
        <w:t xml:space="preserve">Exceptional </w:t>
      </w:r>
      <w:r w:rsidR="00B65613" w:rsidRPr="0056185D">
        <w:rPr>
          <w:rFonts w:ascii="Arial" w:eastAsia="Arial" w:hAnsi="Arial" w:cs="Arial"/>
          <w:sz w:val="22"/>
          <w:szCs w:val="22"/>
        </w:rPr>
        <w:t xml:space="preserve">Customer Service </w:t>
      </w:r>
      <w:r w:rsidRPr="0056185D">
        <w:rPr>
          <w:rFonts w:ascii="Arial" w:eastAsia="Arial" w:hAnsi="Arial" w:cs="Arial"/>
          <w:sz w:val="22"/>
          <w:szCs w:val="22"/>
        </w:rPr>
        <w:t>skills are a key requirement.</w:t>
      </w:r>
    </w:p>
    <w:p w14:paraId="00000039" w14:textId="77777777" w:rsidR="00AD7408" w:rsidRPr="0056185D" w:rsidRDefault="00B65613">
      <w:pPr>
        <w:widowControl/>
        <w:numPr>
          <w:ilvl w:val="0"/>
          <w:numId w:val="3"/>
        </w:numPr>
        <w:shd w:val="clear" w:color="auto" w:fill="FFFFFF"/>
        <w:rPr>
          <w:rFonts w:ascii="Arial" w:eastAsia="Arial" w:hAnsi="Arial" w:cs="Arial"/>
          <w:sz w:val="22"/>
          <w:szCs w:val="22"/>
        </w:rPr>
      </w:pPr>
      <w:r w:rsidRPr="0056185D">
        <w:rPr>
          <w:rFonts w:ascii="Arial" w:eastAsia="Arial" w:hAnsi="Arial" w:cs="Arial"/>
          <w:sz w:val="22"/>
          <w:szCs w:val="22"/>
        </w:rPr>
        <w:t xml:space="preserve">An Associate’s or Bachelor’s degree in Criminal Justice is preferred. </w:t>
      </w:r>
    </w:p>
    <w:p w14:paraId="0000003A" w14:textId="77777777" w:rsidR="00AD7408" w:rsidRPr="0056185D" w:rsidRDefault="00B65613">
      <w:pPr>
        <w:widowControl/>
        <w:numPr>
          <w:ilvl w:val="0"/>
          <w:numId w:val="3"/>
        </w:numPr>
        <w:shd w:val="clear" w:color="auto" w:fill="FFFFFF"/>
        <w:rPr>
          <w:rFonts w:ascii="Arial" w:eastAsia="Arial" w:hAnsi="Arial" w:cs="Arial"/>
          <w:sz w:val="22"/>
          <w:szCs w:val="22"/>
        </w:rPr>
      </w:pPr>
      <w:r w:rsidRPr="0056185D">
        <w:rPr>
          <w:rFonts w:ascii="Arial" w:eastAsia="Arial" w:hAnsi="Arial" w:cs="Arial"/>
          <w:sz w:val="22"/>
          <w:szCs w:val="22"/>
        </w:rPr>
        <w:t>Must have a valid Colorado driver’s license and reliable transportation.</w:t>
      </w:r>
    </w:p>
    <w:p w14:paraId="0000003B" w14:textId="77777777" w:rsidR="00AD7408" w:rsidRPr="0056185D" w:rsidRDefault="00B65613">
      <w:pPr>
        <w:widowControl/>
        <w:numPr>
          <w:ilvl w:val="0"/>
          <w:numId w:val="3"/>
        </w:numPr>
        <w:shd w:val="clear" w:color="auto" w:fill="FFFFFF"/>
        <w:spacing w:after="280"/>
        <w:rPr>
          <w:rFonts w:ascii="Arial" w:eastAsia="Arial" w:hAnsi="Arial" w:cs="Arial"/>
          <w:sz w:val="22"/>
          <w:szCs w:val="22"/>
        </w:rPr>
      </w:pPr>
      <w:r w:rsidRPr="0056185D">
        <w:rPr>
          <w:rFonts w:ascii="Arial" w:eastAsia="Arial" w:hAnsi="Arial" w:cs="Arial"/>
          <w:sz w:val="22"/>
          <w:szCs w:val="22"/>
        </w:rPr>
        <w:t>Bilingual English/Spanish skills are a plus.</w:t>
      </w:r>
    </w:p>
    <w:p w14:paraId="0000003C" w14:textId="77777777" w:rsidR="00AD7408" w:rsidRDefault="00AD7408">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szCs w:val="22"/>
        </w:rPr>
      </w:pPr>
    </w:p>
    <w:p w14:paraId="76515D26" w14:textId="77777777" w:rsidR="0056185D" w:rsidRDefault="0056185D">
      <w:pPr>
        <w:widowControl/>
        <w:tabs>
          <w:tab w:val="left" w:pos="-720"/>
          <w:tab w:val="left" w:pos="878"/>
          <w:tab w:val="left" w:pos="1486"/>
          <w:tab w:val="left" w:pos="6912"/>
          <w:tab w:val="left" w:pos="7632"/>
        </w:tabs>
        <w:ind w:firstLine="360"/>
        <w:jc w:val="both"/>
        <w:rPr>
          <w:rFonts w:ascii="Arial" w:eastAsia="Arial" w:hAnsi="Arial" w:cs="Arial"/>
          <w:b/>
          <w:sz w:val="22"/>
          <w:szCs w:val="22"/>
          <w:u w:val="single"/>
        </w:rPr>
      </w:pPr>
    </w:p>
    <w:p w14:paraId="110B5645" w14:textId="77777777" w:rsidR="0056185D" w:rsidRDefault="0056185D">
      <w:pPr>
        <w:widowControl/>
        <w:tabs>
          <w:tab w:val="left" w:pos="-720"/>
          <w:tab w:val="left" w:pos="878"/>
          <w:tab w:val="left" w:pos="1486"/>
          <w:tab w:val="left" w:pos="6912"/>
          <w:tab w:val="left" w:pos="7632"/>
        </w:tabs>
        <w:ind w:firstLine="360"/>
        <w:jc w:val="both"/>
        <w:rPr>
          <w:rFonts w:ascii="Arial" w:eastAsia="Arial" w:hAnsi="Arial" w:cs="Arial"/>
          <w:b/>
          <w:sz w:val="22"/>
          <w:szCs w:val="22"/>
          <w:u w:val="single"/>
        </w:rPr>
      </w:pPr>
    </w:p>
    <w:p w14:paraId="0000003D" w14:textId="7AF95ABF" w:rsidR="00AD7408" w:rsidRDefault="00B65613">
      <w:pPr>
        <w:widowControl/>
        <w:tabs>
          <w:tab w:val="left" w:pos="-720"/>
          <w:tab w:val="left" w:pos="878"/>
          <w:tab w:val="left" w:pos="1486"/>
          <w:tab w:val="left" w:pos="6912"/>
          <w:tab w:val="left" w:pos="7632"/>
        </w:tabs>
        <w:ind w:firstLine="360"/>
        <w:jc w:val="both"/>
        <w:rPr>
          <w:rFonts w:ascii="Arial" w:eastAsia="Arial" w:hAnsi="Arial" w:cs="Arial"/>
          <w:b/>
          <w:sz w:val="22"/>
          <w:szCs w:val="22"/>
        </w:rPr>
      </w:pPr>
      <w:r>
        <w:rPr>
          <w:rFonts w:ascii="Arial" w:eastAsia="Arial" w:hAnsi="Arial" w:cs="Arial"/>
          <w:b/>
          <w:sz w:val="22"/>
          <w:szCs w:val="22"/>
          <w:u w:val="single"/>
        </w:rPr>
        <w:t>Skills and Abilities:</w:t>
      </w:r>
      <w:r>
        <w:rPr>
          <w:rFonts w:ascii="Arial" w:eastAsia="Arial" w:hAnsi="Arial" w:cs="Arial"/>
          <w:b/>
          <w:sz w:val="22"/>
          <w:szCs w:val="22"/>
        </w:rPr>
        <w:t>  </w:t>
      </w:r>
    </w:p>
    <w:p w14:paraId="0000003E" w14:textId="77777777" w:rsidR="00AD7408" w:rsidRDefault="00B65613" w:rsidP="0056185D">
      <w:pPr>
        <w:widowControl/>
        <w:tabs>
          <w:tab w:val="left" w:pos="-720"/>
          <w:tab w:val="left" w:pos="878"/>
          <w:tab w:val="left" w:pos="1486"/>
          <w:tab w:val="left" w:pos="6912"/>
          <w:tab w:val="left" w:pos="7632"/>
        </w:tabs>
        <w:spacing w:line="276" w:lineRule="auto"/>
        <w:jc w:val="both"/>
        <w:rPr>
          <w:rFonts w:ascii="Arial" w:eastAsia="Arial" w:hAnsi="Arial" w:cs="Arial"/>
          <w:sz w:val="22"/>
          <w:szCs w:val="22"/>
        </w:rPr>
      </w:pPr>
      <w:r>
        <w:rPr>
          <w:rFonts w:ascii="Arial" w:eastAsia="Arial" w:hAnsi="Arial" w:cs="Arial"/>
          <w:sz w:val="22"/>
          <w:szCs w:val="22"/>
        </w:rPr>
        <w:t xml:space="preserve"> </w:t>
      </w:r>
    </w:p>
    <w:p w14:paraId="0000003F" w14:textId="77777777" w:rsidR="00AD7408" w:rsidRDefault="00B65613" w:rsidP="0056185D">
      <w:pPr>
        <w:widowControl/>
        <w:numPr>
          <w:ilvl w:val="0"/>
          <w:numId w:val="1"/>
        </w:numPr>
        <w:pBdr>
          <w:top w:val="nil"/>
          <w:left w:val="nil"/>
          <w:bottom w:val="nil"/>
          <w:right w:val="nil"/>
          <w:between w:val="nil"/>
        </w:pBdr>
        <w:tabs>
          <w:tab w:val="left" w:pos="-720"/>
          <w:tab w:val="left" w:pos="878"/>
          <w:tab w:val="left" w:pos="1486"/>
          <w:tab w:val="left" w:pos="6912"/>
          <w:tab w:val="left" w:pos="7632"/>
        </w:tabs>
        <w:spacing w:line="276" w:lineRule="auto"/>
        <w:ind w:left="90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Thorough knowledge of the PCCLD’s policies and procedures, especially those pertaining to emergencies and enforcement of rules and regulations (including the </w:t>
      </w:r>
      <w:r w:rsidRPr="0056185D">
        <w:rPr>
          <w:rFonts w:ascii="Arial" w:eastAsia="Arial" w:hAnsi="Arial" w:cs="Arial"/>
          <w:sz w:val="22"/>
          <w:szCs w:val="22"/>
        </w:rPr>
        <w:t xml:space="preserve">Library Rules </w:t>
      </w:r>
      <w:r>
        <w:rPr>
          <w:rFonts w:ascii="Arial" w:eastAsia="Arial" w:hAnsi="Arial" w:cs="Arial"/>
          <w:color w:val="000000"/>
          <w:sz w:val="22"/>
          <w:szCs w:val="22"/>
        </w:rPr>
        <w:t>of Conduct), and ability to follow them.</w:t>
      </w:r>
    </w:p>
    <w:p w14:paraId="00000040" w14:textId="77777777" w:rsidR="00AD7408" w:rsidRPr="0056185D" w:rsidRDefault="00B65613" w:rsidP="0056185D">
      <w:pPr>
        <w:widowControl/>
        <w:numPr>
          <w:ilvl w:val="0"/>
          <w:numId w:val="1"/>
        </w:numPr>
        <w:pBdr>
          <w:top w:val="nil"/>
          <w:left w:val="nil"/>
          <w:bottom w:val="nil"/>
          <w:right w:val="nil"/>
          <w:between w:val="nil"/>
        </w:pBdr>
        <w:tabs>
          <w:tab w:val="left" w:pos="-720"/>
          <w:tab w:val="left" w:pos="878"/>
          <w:tab w:val="left" w:pos="1486"/>
          <w:tab w:val="left" w:pos="6912"/>
          <w:tab w:val="left" w:pos="7632"/>
        </w:tabs>
        <w:spacing w:line="276" w:lineRule="auto"/>
        <w:ind w:left="900"/>
        <w:jc w:val="both"/>
        <w:rPr>
          <w:rFonts w:ascii="Arial" w:eastAsia="Arial" w:hAnsi="Arial" w:cs="Arial"/>
          <w:sz w:val="22"/>
          <w:szCs w:val="22"/>
        </w:rPr>
      </w:pPr>
      <w:r>
        <w:rPr>
          <w:rFonts w:ascii="Arial" w:eastAsia="Arial" w:hAnsi="Arial" w:cs="Arial"/>
          <w:color w:val="000000"/>
          <w:sz w:val="22"/>
          <w:szCs w:val="22"/>
        </w:rPr>
        <w:t xml:space="preserve">Ability to </w:t>
      </w:r>
      <w:r w:rsidRPr="0056185D">
        <w:rPr>
          <w:rFonts w:ascii="Arial" w:eastAsia="Arial" w:hAnsi="Arial" w:cs="Arial"/>
          <w:sz w:val="22"/>
          <w:szCs w:val="22"/>
        </w:rPr>
        <w:t>act as an ambassador of PCCLD by promoting its mission and vision to the public.</w:t>
      </w:r>
    </w:p>
    <w:p w14:paraId="00000041" w14:textId="731A70A3" w:rsidR="00AD7408" w:rsidRPr="0056185D" w:rsidRDefault="00B65613" w:rsidP="0056185D">
      <w:pPr>
        <w:widowControl/>
        <w:numPr>
          <w:ilvl w:val="0"/>
          <w:numId w:val="1"/>
        </w:numPr>
        <w:pBdr>
          <w:top w:val="nil"/>
          <w:left w:val="nil"/>
          <w:bottom w:val="nil"/>
          <w:right w:val="nil"/>
          <w:between w:val="nil"/>
        </w:pBdr>
        <w:tabs>
          <w:tab w:val="left" w:pos="-720"/>
          <w:tab w:val="left" w:pos="878"/>
          <w:tab w:val="left" w:pos="1486"/>
          <w:tab w:val="left" w:pos="6912"/>
          <w:tab w:val="left" w:pos="7632"/>
        </w:tabs>
        <w:spacing w:line="276" w:lineRule="auto"/>
        <w:ind w:left="900"/>
        <w:jc w:val="both"/>
        <w:rPr>
          <w:rFonts w:ascii="Arial" w:eastAsia="Arial" w:hAnsi="Arial" w:cs="Arial"/>
          <w:sz w:val="22"/>
          <w:szCs w:val="22"/>
        </w:rPr>
      </w:pPr>
      <w:r w:rsidRPr="0056185D">
        <w:rPr>
          <w:rFonts w:ascii="Arial" w:eastAsia="Arial" w:hAnsi="Arial" w:cs="Arial"/>
          <w:sz w:val="22"/>
          <w:szCs w:val="22"/>
        </w:rPr>
        <w:t>Ability to exhibit leadership, sound judgement and professional demeanor in all situations, with ability to think critically, make decisions and exhibit a calm demeanor under pressure.</w:t>
      </w:r>
    </w:p>
    <w:p w14:paraId="00000042" w14:textId="77777777" w:rsidR="00AD7408" w:rsidRPr="0056185D" w:rsidRDefault="00B65613" w:rsidP="0056185D">
      <w:pPr>
        <w:widowControl/>
        <w:numPr>
          <w:ilvl w:val="0"/>
          <w:numId w:val="1"/>
        </w:numPr>
        <w:pBdr>
          <w:top w:val="nil"/>
          <w:left w:val="nil"/>
          <w:bottom w:val="nil"/>
          <w:right w:val="nil"/>
          <w:between w:val="nil"/>
        </w:pBdr>
        <w:tabs>
          <w:tab w:val="left" w:pos="-720"/>
          <w:tab w:val="left" w:pos="878"/>
          <w:tab w:val="left" w:pos="1486"/>
          <w:tab w:val="left" w:pos="6912"/>
          <w:tab w:val="left" w:pos="7632"/>
        </w:tabs>
        <w:spacing w:line="276" w:lineRule="auto"/>
        <w:ind w:left="900"/>
        <w:jc w:val="both"/>
        <w:rPr>
          <w:rFonts w:ascii="Arial" w:eastAsia="Arial" w:hAnsi="Arial" w:cs="Arial"/>
          <w:sz w:val="22"/>
          <w:szCs w:val="22"/>
        </w:rPr>
      </w:pPr>
      <w:r w:rsidRPr="0056185D">
        <w:rPr>
          <w:rFonts w:ascii="Arial" w:eastAsia="Arial" w:hAnsi="Arial" w:cs="Arial"/>
          <w:sz w:val="22"/>
          <w:szCs w:val="22"/>
        </w:rPr>
        <w:t>Ability to write comprehensive, succinct incident reports and suspension notices and letters that are legally defensible.</w:t>
      </w:r>
    </w:p>
    <w:p w14:paraId="00000043" w14:textId="4D2CEEAC" w:rsidR="00AD7408" w:rsidRPr="0056185D" w:rsidRDefault="00B65613" w:rsidP="0056185D">
      <w:pPr>
        <w:widowControl/>
        <w:numPr>
          <w:ilvl w:val="0"/>
          <w:numId w:val="1"/>
        </w:numPr>
        <w:pBdr>
          <w:top w:val="nil"/>
          <w:left w:val="nil"/>
          <w:bottom w:val="nil"/>
          <w:right w:val="nil"/>
          <w:between w:val="nil"/>
        </w:pBdr>
        <w:tabs>
          <w:tab w:val="left" w:pos="-720"/>
          <w:tab w:val="left" w:pos="878"/>
          <w:tab w:val="left" w:pos="1486"/>
          <w:tab w:val="left" w:pos="6912"/>
          <w:tab w:val="left" w:pos="7632"/>
        </w:tabs>
        <w:spacing w:line="276" w:lineRule="auto"/>
        <w:ind w:left="900"/>
        <w:jc w:val="both"/>
        <w:rPr>
          <w:rFonts w:ascii="Arial" w:eastAsia="Arial" w:hAnsi="Arial" w:cs="Arial"/>
          <w:sz w:val="22"/>
          <w:szCs w:val="22"/>
        </w:rPr>
      </w:pPr>
      <w:r w:rsidRPr="0056185D">
        <w:rPr>
          <w:rFonts w:ascii="Arial" w:eastAsia="Arial" w:hAnsi="Arial" w:cs="Arial"/>
          <w:sz w:val="22"/>
          <w:szCs w:val="22"/>
        </w:rPr>
        <w:t xml:space="preserve">Ability to gain proficiency in working with software, security cameras </w:t>
      </w:r>
      <w:bookmarkStart w:id="1" w:name="_Hlk198286400"/>
      <w:r w:rsidRPr="0056185D">
        <w:rPr>
          <w:rFonts w:ascii="Arial" w:eastAsia="Arial" w:hAnsi="Arial" w:cs="Arial"/>
          <w:sz w:val="22"/>
          <w:szCs w:val="22"/>
        </w:rPr>
        <w:t>and/or manual security systems</w:t>
      </w:r>
      <w:r w:rsidR="00FC6AEC" w:rsidRPr="0056185D">
        <w:rPr>
          <w:rFonts w:ascii="Arial" w:eastAsia="Arial" w:hAnsi="Arial" w:cs="Arial"/>
          <w:sz w:val="22"/>
          <w:szCs w:val="22"/>
        </w:rPr>
        <w:t xml:space="preserve"> and any other software tools that are introduced and </w:t>
      </w:r>
      <w:r w:rsidR="00AD6805" w:rsidRPr="0056185D">
        <w:rPr>
          <w:rFonts w:ascii="Arial" w:eastAsia="Arial" w:hAnsi="Arial" w:cs="Arial"/>
          <w:sz w:val="22"/>
          <w:szCs w:val="22"/>
        </w:rPr>
        <w:t>utilized</w:t>
      </w:r>
      <w:r w:rsidRPr="0056185D">
        <w:rPr>
          <w:rFonts w:ascii="Arial" w:eastAsia="Arial" w:hAnsi="Arial" w:cs="Arial"/>
          <w:sz w:val="22"/>
          <w:szCs w:val="22"/>
        </w:rPr>
        <w:t>.</w:t>
      </w:r>
    </w:p>
    <w:bookmarkEnd w:id="1"/>
    <w:p w14:paraId="00000044" w14:textId="77777777" w:rsidR="00AD7408" w:rsidRPr="0056185D" w:rsidRDefault="00B65613" w:rsidP="0056185D">
      <w:pPr>
        <w:widowControl/>
        <w:numPr>
          <w:ilvl w:val="0"/>
          <w:numId w:val="1"/>
        </w:numPr>
        <w:pBdr>
          <w:top w:val="nil"/>
          <w:left w:val="nil"/>
          <w:bottom w:val="nil"/>
          <w:right w:val="nil"/>
          <w:between w:val="nil"/>
        </w:pBdr>
        <w:tabs>
          <w:tab w:val="left" w:pos="-720"/>
          <w:tab w:val="left" w:pos="878"/>
          <w:tab w:val="left" w:pos="1486"/>
          <w:tab w:val="left" w:pos="6912"/>
          <w:tab w:val="left" w:pos="7632"/>
        </w:tabs>
        <w:spacing w:line="276" w:lineRule="auto"/>
        <w:ind w:left="900"/>
        <w:jc w:val="both"/>
        <w:rPr>
          <w:rFonts w:ascii="Arial" w:eastAsia="Arial" w:hAnsi="Arial" w:cs="Arial"/>
          <w:sz w:val="22"/>
          <w:szCs w:val="22"/>
        </w:rPr>
      </w:pPr>
      <w:r w:rsidRPr="0056185D">
        <w:rPr>
          <w:rFonts w:ascii="Arial" w:eastAsia="Arial" w:hAnsi="Arial" w:cs="Arial"/>
          <w:sz w:val="22"/>
          <w:szCs w:val="22"/>
        </w:rPr>
        <w:t xml:space="preserve">Proven ability to exercise sound judgement and demonstrated problem-solving skills. </w:t>
      </w:r>
    </w:p>
    <w:p w14:paraId="00000045" w14:textId="77777777" w:rsidR="00AD7408" w:rsidRPr="0056185D" w:rsidRDefault="00B65613" w:rsidP="0056185D">
      <w:pPr>
        <w:widowControl/>
        <w:numPr>
          <w:ilvl w:val="0"/>
          <w:numId w:val="1"/>
        </w:numPr>
        <w:pBdr>
          <w:top w:val="nil"/>
          <w:left w:val="nil"/>
          <w:bottom w:val="nil"/>
          <w:right w:val="nil"/>
          <w:between w:val="nil"/>
        </w:pBdr>
        <w:tabs>
          <w:tab w:val="left" w:pos="-720"/>
          <w:tab w:val="left" w:pos="878"/>
          <w:tab w:val="left" w:pos="1486"/>
          <w:tab w:val="left" w:pos="6912"/>
          <w:tab w:val="left" w:pos="7632"/>
        </w:tabs>
        <w:spacing w:line="276" w:lineRule="auto"/>
        <w:ind w:left="900"/>
        <w:jc w:val="both"/>
        <w:rPr>
          <w:rFonts w:ascii="Arial" w:eastAsia="Arial" w:hAnsi="Arial" w:cs="Arial"/>
          <w:sz w:val="22"/>
          <w:szCs w:val="22"/>
        </w:rPr>
      </w:pPr>
      <w:r w:rsidRPr="0056185D">
        <w:rPr>
          <w:rFonts w:ascii="Arial" w:eastAsia="Arial" w:hAnsi="Arial" w:cs="Arial"/>
          <w:sz w:val="22"/>
          <w:szCs w:val="22"/>
        </w:rPr>
        <w:t>Must have excellent interpersonal communication skills including customer service skills, conflict resolution, de-escalation techniques and verbal judo.</w:t>
      </w:r>
    </w:p>
    <w:p w14:paraId="00000046" w14:textId="77777777" w:rsidR="00AD7408" w:rsidRPr="0056185D" w:rsidRDefault="00B65613" w:rsidP="0056185D">
      <w:pPr>
        <w:widowControl/>
        <w:numPr>
          <w:ilvl w:val="0"/>
          <w:numId w:val="1"/>
        </w:numPr>
        <w:pBdr>
          <w:top w:val="nil"/>
          <w:left w:val="nil"/>
          <w:bottom w:val="nil"/>
          <w:right w:val="nil"/>
          <w:between w:val="nil"/>
        </w:pBdr>
        <w:tabs>
          <w:tab w:val="left" w:pos="-720"/>
          <w:tab w:val="left" w:pos="878"/>
          <w:tab w:val="left" w:pos="1486"/>
          <w:tab w:val="left" w:pos="6912"/>
          <w:tab w:val="left" w:pos="7632"/>
        </w:tabs>
        <w:spacing w:line="276" w:lineRule="auto"/>
        <w:ind w:left="900"/>
        <w:jc w:val="both"/>
        <w:rPr>
          <w:rFonts w:ascii="Arial" w:eastAsia="Arial" w:hAnsi="Arial" w:cs="Arial"/>
          <w:sz w:val="22"/>
          <w:szCs w:val="22"/>
        </w:rPr>
      </w:pPr>
      <w:r w:rsidRPr="0056185D">
        <w:rPr>
          <w:rFonts w:ascii="Arial" w:eastAsia="Arial" w:hAnsi="Arial" w:cs="Arial"/>
          <w:sz w:val="22"/>
          <w:szCs w:val="22"/>
        </w:rPr>
        <w:t xml:space="preserve">Must have the ability to adjust communication and connect with diverse populations including people of all ages, race, backgrounds and ability levels. </w:t>
      </w:r>
    </w:p>
    <w:p w14:paraId="00000047" w14:textId="0D0AF8BE" w:rsidR="00AD7408" w:rsidRPr="0056185D" w:rsidRDefault="00B65613" w:rsidP="0056185D">
      <w:pPr>
        <w:widowControl/>
        <w:numPr>
          <w:ilvl w:val="0"/>
          <w:numId w:val="1"/>
        </w:numPr>
        <w:pBdr>
          <w:top w:val="nil"/>
          <w:left w:val="nil"/>
          <w:bottom w:val="nil"/>
          <w:right w:val="nil"/>
          <w:between w:val="nil"/>
        </w:pBdr>
        <w:tabs>
          <w:tab w:val="left" w:pos="-720"/>
          <w:tab w:val="left" w:pos="878"/>
          <w:tab w:val="left" w:pos="1486"/>
          <w:tab w:val="left" w:pos="6912"/>
          <w:tab w:val="left" w:pos="7632"/>
        </w:tabs>
        <w:spacing w:line="276" w:lineRule="auto"/>
        <w:ind w:left="900"/>
        <w:jc w:val="both"/>
        <w:rPr>
          <w:rFonts w:ascii="Arial" w:eastAsia="Arial" w:hAnsi="Arial" w:cs="Arial"/>
          <w:strike/>
          <w:sz w:val="22"/>
          <w:szCs w:val="22"/>
        </w:rPr>
      </w:pPr>
      <w:bookmarkStart w:id="2" w:name="_heading=h.jqfv9o2l26tl" w:colFirst="0" w:colLast="0"/>
      <w:bookmarkEnd w:id="2"/>
      <w:r w:rsidRPr="0056185D">
        <w:rPr>
          <w:rFonts w:ascii="Arial" w:eastAsia="Arial" w:hAnsi="Arial" w:cs="Arial"/>
          <w:sz w:val="22"/>
          <w:szCs w:val="22"/>
        </w:rPr>
        <w:t xml:space="preserve">Demonstrated ability to effectively use </w:t>
      </w:r>
      <w:r w:rsidRPr="0056185D">
        <w:rPr>
          <w:rFonts w:ascii="Arial" w:eastAsia="Arial" w:hAnsi="Arial" w:cs="Arial"/>
          <w:strike/>
          <w:sz w:val="22"/>
          <w:szCs w:val="22"/>
        </w:rPr>
        <w:t>security</w:t>
      </w:r>
      <w:r w:rsidRPr="0056185D">
        <w:rPr>
          <w:rFonts w:ascii="Arial" w:eastAsia="Arial" w:hAnsi="Arial" w:cs="Arial"/>
          <w:sz w:val="22"/>
          <w:szCs w:val="22"/>
        </w:rPr>
        <w:t xml:space="preserve"> applications software, including Microsoft Word </w:t>
      </w:r>
      <w:r w:rsidR="0056185D" w:rsidRPr="0056185D">
        <w:rPr>
          <w:rFonts w:ascii="Arial" w:eastAsia="Arial" w:hAnsi="Arial" w:cs="Arial"/>
          <w:sz w:val="22"/>
          <w:szCs w:val="22"/>
        </w:rPr>
        <w:t>and Excel</w:t>
      </w:r>
      <w:r w:rsidRPr="0056185D">
        <w:rPr>
          <w:rFonts w:ascii="Arial" w:eastAsia="Arial" w:hAnsi="Arial" w:cs="Arial"/>
          <w:sz w:val="22"/>
          <w:szCs w:val="22"/>
        </w:rPr>
        <w:t xml:space="preserve"> as well as Google Workplace applications. </w:t>
      </w:r>
    </w:p>
    <w:p w14:paraId="00000048" w14:textId="77777777" w:rsidR="00AD7408" w:rsidRDefault="00B65613" w:rsidP="0056185D">
      <w:pPr>
        <w:widowControl/>
        <w:numPr>
          <w:ilvl w:val="0"/>
          <w:numId w:val="1"/>
        </w:numPr>
        <w:pBdr>
          <w:top w:val="nil"/>
          <w:left w:val="nil"/>
          <w:bottom w:val="nil"/>
          <w:right w:val="nil"/>
          <w:between w:val="nil"/>
        </w:pBdr>
        <w:tabs>
          <w:tab w:val="left" w:pos="-720"/>
          <w:tab w:val="left" w:pos="878"/>
          <w:tab w:val="left" w:pos="1486"/>
          <w:tab w:val="left" w:pos="6912"/>
          <w:tab w:val="left" w:pos="7632"/>
        </w:tabs>
        <w:spacing w:line="276" w:lineRule="auto"/>
        <w:ind w:left="900"/>
        <w:jc w:val="both"/>
        <w:rPr>
          <w:rFonts w:ascii="Arial" w:eastAsia="Arial" w:hAnsi="Arial" w:cs="Arial"/>
          <w:color w:val="000000"/>
          <w:sz w:val="22"/>
          <w:szCs w:val="22"/>
        </w:rPr>
      </w:pPr>
      <w:r>
        <w:rPr>
          <w:rFonts w:ascii="Arial" w:eastAsia="Arial" w:hAnsi="Arial" w:cs="Arial"/>
          <w:color w:val="000000"/>
          <w:sz w:val="22"/>
          <w:szCs w:val="22"/>
        </w:rPr>
        <w:t>Familiarity with electronic and manual security systems.</w:t>
      </w:r>
    </w:p>
    <w:p w14:paraId="00000049" w14:textId="77777777" w:rsidR="00AD7408" w:rsidRDefault="00AD7408">
      <w:pPr>
        <w:widowControl/>
        <w:tabs>
          <w:tab w:val="left" w:pos="-720"/>
          <w:tab w:val="left" w:pos="536"/>
          <w:tab w:val="left" w:pos="1065"/>
          <w:tab w:val="left" w:pos="1540"/>
          <w:tab w:val="left" w:pos="7632"/>
        </w:tabs>
        <w:jc w:val="both"/>
        <w:rPr>
          <w:rFonts w:ascii="Arial" w:eastAsia="Arial" w:hAnsi="Arial" w:cs="Arial"/>
          <w:sz w:val="22"/>
          <w:szCs w:val="22"/>
        </w:rPr>
      </w:pPr>
    </w:p>
    <w:p w14:paraId="0000004A" w14:textId="77777777" w:rsidR="00AD7408" w:rsidRDefault="00B65613">
      <w:pPr>
        <w:widowControl/>
        <w:tabs>
          <w:tab w:val="left" w:pos="-720"/>
          <w:tab w:val="left" w:pos="536"/>
          <w:tab w:val="left" w:pos="1065"/>
          <w:tab w:val="left" w:pos="1540"/>
          <w:tab w:val="left" w:pos="7632"/>
        </w:tabs>
        <w:ind w:firstLine="360"/>
        <w:jc w:val="both"/>
        <w:rPr>
          <w:rFonts w:ascii="Arial" w:eastAsia="Arial" w:hAnsi="Arial" w:cs="Arial"/>
          <w:b/>
          <w:sz w:val="22"/>
          <w:szCs w:val="22"/>
        </w:rPr>
      </w:pPr>
      <w:r>
        <w:rPr>
          <w:rFonts w:ascii="Arial" w:eastAsia="Arial" w:hAnsi="Arial" w:cs="Arial"/>
          <w:b/>
          <w:sz w:val="22"/>
          <w:szCs w:val="22"/>
          <w:u w:val="single"/>
        </w:rPr>
        <w:t>Other Requirements:</w:t>
      </w:r>
      <w:r>
        <w:rPr>
          <w:rFonts w:ascii="Arial" w:eastAsia="Arial" w:hAnsi="Arial" w:cs="Arial"/>
          <w:b/>
          <w:sz w:val="22"/>
          <w:szCs w:val="22"/>
        </w:rPr>
        <w:t xml:space="preserve">   </w:t>
      </w:r>
    </w:p>
    <w:p w14:paraId="0000004B" w14:textId="77777777" w:rsidR="00AD7408" w:rsidRDefault="00B65613">
      <w:pPr>
        <w:widowControl/>
        <w:numPr>
          <w:ilvl w:val="0"/>
          <w:numId w:val="2"/>
        </w:numPr>
        <w:pBdr>
          <w:top w:val="nil"/>
          <w:left w:val="nil"/>
          <w:bottom w:val="nil"/>
          <w:right w:val="nil"/>
          <w:between w:val="nil"/>
        </w:pBdr>
        <w:tabs>
          <w:tab w:val="left" w:pos="-720"/>
          <w:tab w:val="left" w:pos="432"/>
          <w:tab w:val="left" w:pos="792"/>
          <w:tab w:val="left" w:pos="1486"/>
          <w:tab w:val="left" w:pos="6912"/>
          <w:tab w:val="left" w:pos="7632"/>
        </w:tabs>
        <w:jc w:val="both"/>
        <w:rPr>
          <w:rFonts w:ascii="Arial" w:eastAsia="Arial" w:hAnsi="Arial" w:cs="Arial"/>
          <w:color w:val="000000"/>
          <w:sz w:val="22"/>
          <w:szCs w:val="22"/>
        </w:rPr>
      </w:pPr>
      <w:r>
        <w:rPr>
          <w:rFonts w:ascii="Arial" w:eastAsia="Arial" w:hAnsi="Arial" w:cs="Arial"/>
          <w:color w:val="000000"/>
          <w:sz w:val="22"/>
          <w:szCs w:val="22"/>
        </w:rPr>
        <w:t>Must have the ability to stand and/or walk for multiple hours.  Must be able to lift objects weighing up to 50 pounds and push /pull a fully loaded book cart weighing up to 200 pounds.</w:t>
      </w:r>
    </w:p>
    <w:p w14:paraId="0000004C" w14:textId="24B62CCC" w:rsidR="00AD7408" w:rsidRDefault="00B65613">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Job frequently involves dealing with </w:t>
      </w:r>
      <w:r w:rsidRPr="0056185D">
        <w:rPr>
          <w:rFonts w:ascii="Arial" w:eastAsia="Arial" w:hAnsi="Arial" w:cs="Arial"/>
          <w:sz w:val="22"/>
          <w:szCs w:val="22"/>
        </w:rPr>
        <w:t>hostile</w:t>
      </w:r>
      <w:r>
        <w:rPr>
          <w:rFonts w:ascii="Arial" w:eastAsia="Arial" w:hAnsi="Arial" w:cs="Arial"/>
          <w:color w:val="0033CC"/>
          <w:sz w:val="22"/>
          <w:szCs w:val="22"/>
        </w:rPr>
        <w:t xml:space="preserve"> </w:t>
      </w:r>
      <w:r>
        <w:rPr>
          <w:rFonts w:ascii="Arial" w:eastAsia="Arial" w:hAnsi="Arial" w:cs="Arial"/>
          <w:color w:val="000000"/>
          <w:sz w:val="22"/>
          <w:szCs w:val="22"/>
        </w:rPr>
        <w:t>or aggressive behavior requiring the ability to manage emotions and maintain composure in stressful situations.</w:t>
      </w:r>
    </w:p>
    <w:p w14:paraId="0000004D" w14:textId="77777777" w:rsidR="00AD7408" w:rsidRDefault="00B65613">
      <w:pPr>
        <w:widowControl/>
        <w:numPr>
          <w:ilvl w:val="0"/>
          <w:numId w:val="2"/>
        </w:numPr>
        <w:pBdr>
          <w:top w:val="nil"/>
          <w:left w:val="nil"/>
          <w:bottom w:val="nil"/>
          <w:right w:val="nil"/>
          <w:between w:val="nil"/>
        </w:pBdr>
        <w:tabs>
          <w:tab w:val="left" w:pos="-720"/>
          <w:tab w:val="left" w:pos="536"/>
          <w:tab w:val="left" w:pos="1065"/>
          <w:tab w:val="left" w:pos="1540"/>
          <w:tab w:val="left" w:pos="7632"/>
        </w:tabs>
        <w:jc w:val="both"/>
        <w:rPr>
          <w:rFonts w:ascii="Arial" w:eastAsia="Arial" w:hAnsi="Arial" w:cs="Arial"/>
          <w:color w:val="000000"/>
          <w:sz w:val="22"/>
          <w:szCs w:val="22"/>
        </w:rPr>
      </w:pPr>
      <w:r>
        <w:rPr>
          <w:rFonts w:ascii="Arial" w:eastAsia="Arial" w:hAnsi="Arial" w:cs="Arial"/>
          <w:color w:val="000000"/>
          <w:sz w:val="22"/>
          <w:szCs w:val="22"/>
        </w:rPr>
        <w:t xml:space="preserve">Applicants must pass a criminal background investigation.  </w:t>
      </w:r>
    </w:p>
    <w:p w14:paraId="0000004E" w14:textId="77777777" w:rsidR="00AD7408" w:rsidRDefault="00B65613">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Must possess a valid Colorado Driver’s License, driver’s insurance and maintain a clean driving record.</w:t>
      </w:r>
    </w:p>
    <w:p w14:paraId="0000004F" w14:textId="77777777" w:rsidR="00AD7408" w:rsidRDefault="00AD7408">
      <w:pPr>
        <w:widowControl/>
        <w:pBdr>
          <w:top w:val="nil"/>
          <w:left w:val="nil"/>
          <w:bottom w:val="nil"/>
          <w:right w:val="nil"/>
          <w:between w:val="nil"/>
        </w:pBdr>
        <w:tabs>
          <w:tab w:val="left" w:pos="-720"/>
          <w:tab w:val="left" w:pos="536"/>
          <w:tab w:val="left" w:pos="1065"/>
          <w:tab w:val="left" w:pos="1540"/>
          <w:tab w:val="left" w:pos="7632"/>
        </w:tabs>
        <w:ind w:left="1080"/>
        <w:jc w:val="both"/>
        <w:rPr>
          <w:rFonts w:ascii="Arial" w:eastAsia="Arial" w:hAnsi="Arial" w:cs="Arial"/>
          <w:color w:val="000000"/>
          <w:sz w:val="22"/>
          <w:szCs w:val="22"/>
        </w:rPr>
      </w:pPr>
    </w:p>
    <w:p w14:paraId="00000050" w14:textId="77777777" w:rsidR="00AD7408" w:rsidRDefault="00AD7408">
      <w:pPr>
        <w:widowControl/>
        <w:tabs>
          <w:tab w:val="left" w:pos="-720"/>
          <w:tab w:val="left" w:pos="878"/>
          <w:tab w:val="left" w:pos="1486"/>
          <w:tab w:val="left" w:pos="6912"/>
          <w:tab w:val="left" w:pos="7632"/>
        </w:tabs>
        <w:jc w:val="both"/>
        <w:rPr>
          <w:rFonts w:ascii="Arial" w:eastAsia="Arial" w:hAnsi="Arial" w:cs="Arial"/>
          <w:sz w:val="22"/>
          <w:szCs w:val="22"/>
        </w:rPr>
      </w:pPr>
    </w:p>
    <w:p w14:paraId="00000051" w14:textId="77777777" w:rsidR="00AD7408" w:rsidRDefault="00AD7408">
      <w:pPr>
        <w:widowControl/>
        <w:tabs>
          <w:tab w:val="left" w:pos="-720"/>
          <w:tab w:val="left" w:pos="878"/>
          <w:tab w:val="left" w:pos="1486"/>
          <w:tab w:val="left" w:pos="6912"/>
          <w:tab w:val="left" w:pos="7632"/>
        </w:tabs>
        <w:jc w:val="both"/>
        <w:rPr>
          <w:rFonts w:ascii="Arial" w:eastAsia="Arial" w:hAnsi="Arial" w:cs="Arial"/>
          <w:sz w:val="22"/>
          <w:szCs w:val="22"/>
        </w:rPr>
      </w:pPr>
    </w:p>
    <w:sectPr w:rsidR="00AD7408">
      <w:headerReference w:type="default" r:id="rId9"/>
      <w:footerReference w:type="default" r:id="rId10"/>
      <w:pgSz w:w="12240" w:h="15840"/>
      <w:pgMar w:top="432" w:right="720" w:bottom="432" w:left="100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82920" w14:textId="77777777" w:rsidR="00321EED" w:rsidRDefault="00B65613">
      <w:r>
        <w:separator/>
      </w:r>
    </w:p>
  </w:endnote>
  <w:endnote w:type="continuationSeparator" w:id="0">
    <w:p w14:paraId="54FDD2CC" w14:textId="77777777" w:rsidR="00321EED" w:rsidRDefault="00B6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default"/>
  </w:font>
  <w:font w:name="Libre Baskerville">
    <w:altName w:val="Calibri"/>
    <w:charset w:val="00"/>
    <w:family w:val="auto"/>
    <w:pitch w:val="default"/>
  </w:font>
  <w:font w:name="Lemon">
    <w:altName w:val="Calibri"/>
    <w:charset w:val="00"/>
    <w:family w:val="auto"/>
    <w:pitch w:val="default"/>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D" w14:textId="77777777" w:rsidR="00AD7408" w:rsidRDefault="00AD7408"/>
  <w:p w14:paraId="0000005E" w14:textId="77777777" w:rsidR="00AD7408" w:rsidRDefault="00B65613">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Libre Baskerville" w:eastAsia="Libre Baskerville" w:hAnsi="Libre Baskerville" w:cs="Libre Baskerville"/>
        <w:sz w:val="23"/>
        <w:szCs w:val="23"/>
      </w:rPr>
    </w:pPr>
    <w:r>
      <w:rPr>
        <w:rFonts w:ascii="Libre Baskerville" w:eastAsia="Libre Baskerville" w:hAnsi="Libre Baskerville" w:cs="Libre Baskerville"/>
        <w:sz w:val="23"/>
        <w:szCs w:val="23"/>
      </w:rPr>
      <w:t>_______________________________________________________________</w:t>
    </w:r>
  </w:p>
  <w:p w14:paraId="0000005F" w14:textId="77777777" w:rsidR="00AD7408" w:rsidRDefault="00AD7408">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Libre Baskerville" w:eastAsia="Libre Baskerville" w:hAnsi="Libre Baskerville" w:cs="Libre Baskerville"/>
        <w:sz w:val="23"/>
        <w:szCs w:val="23"/>
      </w:rPr>
    </w:pPr>
  </w:p>
  <w:p w14:paraId="00000060" w14:textId="77777777" w:rsidR="00AD7408" w:rsidRDefault="00AD7408">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Libre Baskerville" w:eastAsia="Libre Baskerville" w:hAnsi="Libre Baskerville" w:cs="Libre Baskerville"/>
        <w:sz w:val="23"/>
        <w:szCs w:val="23"/>
      </w:rPr>
    </w:pPr>
  </w:p>
  <w:p w14:paraId="00000061" w14:textId="77777777" w:rsidR="00AD7408" w:rsidRDefault="00B65613">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3"/>
        <w:szCs w:val="23"/>
      </w:rPr>
    </w:pPr>
    <w:r>
      <w:rPr>
        <w:rFonts w:ascii="Arial" w:eastAsia="Arial" w:hAnsi="Arial" w:cs="Arial"/>
        <w:b/>
        <w:sz w:val="23"/>
        <w:szCs w:val="23"/>
      </w:rPr>
      <w:t>This is a revised job description</w:t>
    </w:r>
    <w:r>
      <w:rPr>
        <w:rFonts w:ascii="Arial" w:eastAsia="Arial" w:hAnsi="Arial" w:cs="Arial"/>
        <w:b/>
        <w:sz w:val="23"/>
        <w:szCs w:val="23"/>
      </w:rPr>
      <w:tab/>
    </w:r>
    <w:r>
      <w:rPr>
        <w:rFonts w:ascii="Arial" w:eastAsia="Arial" w:hAnsi="Arial" w:cs="Arial"/>
        <w:b/>
        <w:sz w:val="23"/>
        <w:szCs w:val="23"/>
      </w:rPr>
      <w:tab/>
    </w:r>
    <w:r>
      <w:rPr>
        <w:rFonts w:ascii="Arial" w:eastAsia="Arial" w:hAnsi="Arial" w:cs="Arial"/>
        <w:b/>
        <w:sz w:val="23"/>
        <w:szCs w:val="23"/>
      </w:rPr>
      <w:tab/>
    </w:r>
    <w:r>
      <w:rPr>
        <w:rFonts w:ascii="Arial" w:eastAsia="Arial" w:hAnsi="Arial" w:cs="Arial"/>
        <w:b/>
        <w:sz w:val="23"/>
        <w:szCs w:val="23"/>
      </w:rPr>
      <w:tab/>
    </w:r>
    <w:r>
      <w:rPr>
        <w:rFonts w:ascii="Arial" w:eastAsia="Arial" w:hAnsi="Arial" w:cs="Arial"/>
        <w:b/>
        <w:sz w:val="23"/>
        <w:szCs w:val="23"/>
      </w:rPr>
      <w:tab/>
    </w:r>
    <w:r>
      <w:rPr>
        <w:rFonts w:ascii="Arial" w:eastAsia="Arial" w:hAnsi="Arial" w:cs="Arial"/>
        <w:b/>
        <w:sz w:val="23"/>
        <w:szCs w:val="23"/>
      </w:rPr>
      <w:tab/>
    </w:r>
    <w:r>
      <w:rPr>
        <w:rFonts w:ascii="Arial" w:eastAsia="Arial" w:hAnsi="Arial" w:cs="Arial"/>
        <w:b/>
        <w:sz w:val="23"/>
        <w:szCs w:val="23"/>
      </w:rPr>
      <w:tab/>
      <w:t>Revised May, 2025</w:t>
    </w:r>
  </w:p>
  <w:p w14:paraId="00000062" w14:textId="77777777" w:rsidR="00AD7408" w:rsidRDefault="00AD7408">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432" w:right="72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54F7D" w14:textId="77777777" w:rsidR="00321EED" w:rsidRDefault="00B65613">
      <w:r>
        <w:separator/>
      </w:r>
    </w:p>
  </w:footnote>
  <w:footnote w:type="continuationSeparator" w:id="0">
    <w:p w14:paraId="46B8CA7E" w14:textId="77777777" w:rsidR="00321EED" w:rsidRDefault="00B65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2" w14:textId="100ABB5B" w:rsidR="00AD7408" w:rsidRDefault="0056185D">
    <w:pPr>
      <w:tabs>
        <w:tab w:val="right" w:pos="10512"/>
      </w:tabs>
      <w:jc w:val="both"/>
      <w:rPr>
        <w:rFonts w:ascii="Arial" w:eastAsia="Arial" w:hAnsi="Arial" w:cs="Arial"/>
        <w:sz w:val="30"/>
        <w:szCs w:val="30"/>
      </w:rPr>
    </w:pPr>
    <w:r>
      <w:rPr>
        <w:rFonts w:ascii="Libre Baskerville" w:eastAsia="Libre Baskerville" w:hAnsi="Libre Baskerville" w:cs="Libre Baskerville"/>
        <w:b/>
        <w:sz w:val="40"/>
        <w:szCs w:val="40"/>
      </w:rPr>
      <w:pict w14:anchorId="3D1B0FB0">
        <v:shapetype id="_x0000_m2050"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sidR="00B65613">
      <w:rPr>
        <w:rFonts w:ascii="Libre Baskerville" w:eastAsia="Libre Baskerville" w:hAnsi="Libre Baskerville" w:cs="Libre Baskerville"/>
        <w:b/>
        <w:sz w:val="40"/>
        <w:szCs w:val="40"/>
      </w:rPr>
      <w:t>JOB DESCRIPTION</w:t>
    </w:r>
    <w:r w:rsidR="00B65613">
      <w:rPr>
        <w:rFonts w:ascii="Lemon" w:eastAsia="Lemon" w:hAnsi="Lemon" w:cs="Lemon"/>
        <w:b/>
      </w:rPr>
      <w:tab/>
    </w:r>
    <w:r w:rsidR="00B65613">
      <w:rPr>
        <w:rFonts w:ascii="Arial" w:eastAsia="Arial" w:hAnsi="Arial" w:cs="Arial"/>
        <w:b/>
        <w:sz w:val="30"/>
        <w:szCs w:val="30"/>
      </w:rPr>
      <w:t>PUEBLO CITY-COUNTY LIBRARY DISTRICT</w:t>
    </w:r>
  </w:p>
  <w:p w14:paraId="00000053" w14:textId="77777777" w:rsidR="00AD7408" w:rsidRDefault="00B65613">
    <w:pPr>
      <w:tabs>
        <w:tab w:val="left" w:pos="-720"/>
        <w:tab w:val="left" w:pos="536"/>
        <w:tab w:val="left" w:pos="1065"/>
        <w:tab w:val="left" w:pos="1540"/>
        <w:tab w:val="left" w:pos="7632"/>
      </w:tabs>
      <w:jc w:val="both"/>
      <w:rPr>
        <w:rFonts w:ascii="Arial" w:eastAsia="Arial" w:hAnsi="Arial" w:cs="Arial"/>
        <w:b/>
      </w:rPr>
    </w:pPr>
    <w:r>
      <w:rPr>
        <w:rFonts w:ascii="Arial" w:eastAsia="Arial" w:hAnsi="Arial" w:cs="Arial"/>
        <w:b/>
      </w:rPr>
      <w:t>______________________________________________________________________________</w:t>
    </w:r>
  </w:p>
  <w:p w14:paraId="00000054" w14:textId="77777777" w:rsidR="00AD7408" w:rsidRDefault="00AD7408">
    <w:pPr>
      <w:tabs>
        <w:tab w:val="left" w:pos="-720"/>
        <w:tab w:val="left" w:pos="1486"/>
        <w:tab w:val="left" w:pos="6912"/>
        <w:tab w:val="left" w:pos="7632"/>
      </w:tabs>
      <w:jc w:val="both"/>
      <w:rPr>
        <w:rFonts w:ascii="Arial" w:eastAsia="Arial" w:hAnsi="Arial" w:cs="Arial"/>
        <w:b/>
      </w:rPr>
    </w:pPr>
  </w:p>
  <w:p w14:paraId="00000055" w14:textId="022902F2" w:rsidR="00AD7408" w:rsidRDefault="00B65613">
    <w:pPr>
      <w:tabs>
        <w:tab w:val="left" w:pos="-720"/>
        <w:tab w:val="left" w:pos="1872"/>
        <w:tab w:val="left" w:pos="6912"/>
        <w:tab w:val="left" w:pos="7902"/>
      </w:tabs>
      <w:jc w:val="both"/>
      <w:rPr>
        <w:rFonts w:ascii="Arial" w:eastAsia="Arial" w:hAnsi="Arial" w:cs="Arial"/>
        <w:b/>
      </w:rPr>
    </w:pPr>
    <w:r>
      <w:rPr>
        <w:rFonts w:ascii="Arial" w:eastAsia="Arial" w:hAnsi="Arial" w:cs="Arial"/>
        <w:b/>
      </w:rPr>
      <w:t>POSITION:</w:t>
    </w:r>
    <w:r>
      <w:rPr>
        <w:rFonts w:ascii="Arial" w:eastAsia="Arial" w:hAnsi="Arial" w:cs="Arial"/>
        <w:b/>
      </w:rPr>
      <w:tab/>
      <w:t xml:space="preserve">Security Officer </w:t>
    </w:r>
    <w:r w:rsidR="00644270" w:rsidRPr="0056185D">
      <w:rPr>
        <w:rFonts w:ascii="Arial" w:eastAsia="Arial" w:hAnsi="Arial" w:cs="Arial"/>
        <w:b/>
      </w:rPr>
      <w:t>Float</w:t>
    </w:r>
    <w:r>
      <w:rPr>
        <w:rFonts w:ascii="Arial" w:eastAsia="Arial" w:hAnsi="Arial" w:cs="Arial"/>
        <w:b/>
      </w:rPr>
      <w:t>- Full Time                          Organization Group:  Associate</w:t>
    </w:r>
  </w:p>
  <w:p w14:paraId="00000056" w14:textId="77777777" w:rsidR="00AD7408" w:rsidRDefault="00AD7408">
    <w:pPr>
      <w:tabs>
        <w:tab w:val="left" w:pos="-720"/>
        <w:tab w:val="left" w:pos="1872"/>
        <w:tab w:val="left" w:pos="6912"/>
        <w:tab w:val="left" w:pos="7902"/>
      </w:tabs>
      <w:jc w:val="both"/>
      <w:rPr>
        <w:rFonts w:ascii="Arial" w:eastAsia="Arial" w:hAnsi="Arial" w:cs="Arial"/>
        <w:b/>
      </w:rPr>
    </w:pPr>
  </w:p>
  <w:p w14:paraId="00000057" w14:textId="77777777" w:rsidR="00AD7408" w:rsidRDefault="00B65613">
    <w:pPr>
      <w:tabs>
        <w:tab w:val="left" w:pos="-720"/>
        <w:tab w:val="left" w:pos="1872"/>
        <w:tab w:val="left" w:pos="6840"/>
        <w:tab w:val="left" w:pos="7902"/>
      </w:tabs>
      <w:jc w:val="both"/>
      <w:rPr>
        <w:rFonts w:ascii="Arial" w:eastAsia="Arial" w:hAnsi="Arial" w:cs="Arial"/>
        <w:b/>
      </w:rPr>
    </w:pPr>
    <w:r>
      <w:rPr>
        <w:rFonts w:ascii="Arial" w:eastAsia="Arial" w:hAnsi="Arial" w:cs="Arial"/>
        <w:b/>
      </w:rPr>
      <w:t>DEPARTMENT:</w:t>
    </w:r>
    <w:r>
      <w:rPr>
        <w:rFonts w:ascii="Arial" w:eastAsia="Arial" w:hAnsi="Arial" w:cs="Arial"/>
        <w:b/>
      </w:rPr>
      <w:tab/>
      <w:t>Public Service</w:t>
    </w:r>
    <w:r>
      <w:rPr>
        <w:rFonts w:ascii="Arial" w:eastAsia="Arial" w:hAnsi="Arial" w:cs="Arial"/>
        <w:b/>
      </w:rPr>
      <w:tab/>
      <w:t>Level:  C</w:t>
    </w:r>
  </w:p>
  <w:p w14:paraId="00000058" w14:textId="77777777" w:rsidR="00AD7408" w:rsidRDefault="00AD7408">
    <w:pPr>
      <w:tabs>
        <w:tab w:val="left" w:pos="-720"/>
        <w:tab w:val="left" w:pos="1872"/>
        <w:tab w:val="left" w:pos="6912"/>
        <w:tab w:val="left" w:pos="7902"/>
      </w:tabs>
      <w:jc w:val="both"/>
      <w:rPr>
        <w:rFonts w:ascii="Arial" w:eastAsia="Arial" w:hAnsi="Arial" w:cs="Arial"/>
        <w:b/>
      </w:rPr>
    </w:pPr>
  </w:p>
  <w:p w14:paraId="00000059" w14:textId="77777777" w:rsidR="00AD7408" w:rsidRDefault="00B65613">
    <w:pPr>
      <w:tabs>
        <w:tab w:val="left" w:pos="-720"/>
        <w:tab w:val="left" w:pos="1872"/>
        <w:tab w:val="left" w:pos="6840"/>
        <w:tab w:val="left" w:pos="7902"/>
      </w:tabs>
      <w:jc w:val="both"/>
      <w:rPr>
        <w:rFonts w:ascii="Arial" w:eastAsia="Arial" w:hAnsi="Arial" w:cs="Arial"/>
        <w:b/>
      </w:rPr>
    </w:pPr>
    <w:r>
      <w:rPr>
        <w:rFonts w:ascii="Arial" w:eastAsia="Arial" w:hAnsi="Arial" w:cs="Arial"/>
        <w:b/>
      </w:rPr>
      <w:t>EFFECTIVE:</w:t>
    </w:r>
    <w:r>
      <w:rPr>
        <w:rFonts w:ascii="Arial" w:eastAsia="Arial" w:hAnsi="Arial" w:cs="Arial"/>
        <w:b/>
      </w:rPr>
      <w:tab/>
      <w:t>May, 2025</w:t>
    </w:r>
    <w:r>
      <w:rPr>
        <w:rFonts w:ascii="Arial" w:eastAsia="Arial" w:hAnsi="Arial" w:cs="Arial"/>
        <w:b/>
      </w:rPr>
      <w:tab/>
      <w:t>FLSA Status:  Non-exempt</w:t>
    </w:r>
  </w:p>
  <w:p w14:paraId="0000005A" w14:textId="77777777" w:rsidR="00AD7408" w:rsidRDefault="00B65613">
    <w:pPr>
      <w:tabs>
        <w:tab w:val="left" w:pos="-720"/>
        <w:tab w:val="left" w:pos="1872"/>
        <w:tab w:val="left" w:pos="6912"/>
        <w:tab w:val="left" w:pos="7902"/>
      </w:tabs>
      <w:jc w:val="both"/>
      <w:rPr>
        <w:b/>
        <w:sz w:val="22"/>
        <w:szCs w:val="22"/>
      </w:rPr>
    </w:pPr>
    <w:r>
      <w:rPr>
        <w:rFonts w:ascii="Arial" w:eastAsia="Arial" w:hAnsi="Arial" w:cs="Arial"/>
        <w:b/>
      </w:rPr>
      <w:t>______________________________________________________________________________</w:t>
    </w:r>
  </w:p>
  <w:p w14:paraId="0000005B" w14:textId="77777777" w:rsidR="00AD7408" w:rsidRDefault="00AD7408">
    <w:pPr>
      <w:tabs>
        <w:tab w:val="left" w:pos="-720"/>
        <w:tab w:val="left" w:pos="878"/>
        <w:tab w:val="left" w:pos="1486"/>
        <w:tab w:val="left" w:pos="6912"/>
        <w:tab w:val="left" w:pos="7632"/>
      </w:tabs>
      <w:jc w:val="both"/>
      <w:rPr>
        <w:rFonts w:ascii="Arial" w:eastAsia="Arial" w:hAnsi="Arial" w:cs="Arial"/>
        <w:sz w:val="22"/>
        <w:szCs w:val="22"/>
      </w:rPr>
    </w:pPr>
  </w:p>
  <w:p w14:paraId="0000005C" w14:textId="77777777" w:rsidR="00AD7408" w:rsidRDefault="00AD7408">
    <w:pPr>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65B6C"/>
    <w:multiLevelType w:val="multilevel"/>
    <w:tmpl w:val="12907D1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1F3606"/>
    <w:multiLevelType w:val="multilevel"/>
    <w:tmpl w:val="A85C7E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CE336A1"/>
    <w:multiLevelType w:val="multilevel"/>
    <w:tmpl w:val="E2101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BE3001"/>
    <w:multiLevelType w:val="multilevel"/>
    <w:tmpl w:val="BBDA2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B37712"/>
    <w:multiLevelType w:val="multilevel"/>
    <w:tmpl w:val="5F3CEA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408"/>
    <w:rsid w:val="001D1146"/>
    <w:rsid w:val="0023241C"/>
    <w:rsid w:val="002B2E3B"/>
    <w:rsid w:val="002F1738"/>
    <w:rsid w:val="00321EED"/>
    <w:rsid w:val="00453DA4"/>
    <w:rsid w:val="0056185D"/>
    <w:rsid w:val="005B4803"/>
    <w:rsid w:val="00644270"/>
    <w:rsid w:val="007B6399"/>
    <w:rsid w:val="00991FC7"/>
    <w:rsid w:val="00AD6805"/>
    <w:rsid w:val="00AD7408"/>
    <w:rsid w:val="00B65613"/>
    <w:rsid w:val="00CC5B17"/>
    <w:rsid w:val="00FC6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AEDA16"/>
  <w15:docId w15:val="{BD1F4DE8-42FC-4DFE-9376-5E2B8B6C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9EB"/>
    <w:rPr>
      <w:snapToGrid w:val="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semiHidden/>
    <w:rsid w:val="002B59EB"/>
  </w:style>
  <w:style w:type="paragraph" w:styleId="BalloonText">
    <w:name w:val="Balloon Text"/>
    <w:basedOn w:val="Normal"/>
    <w:semiHidden/>
    <w:rsid w:val="00266493"/>
    <w:rPr>
      <w:rFonts w:ascii="Tahoma" w:hAnsi="Tahoma" w:cs="Tahoma"/>
      <w:sz w:val="16"/>
      <w:szCs w:val="16"/>
    </w:rPr>
  </w:style>
  <w:style w:type="paragraph" w:styleId="Header">
    <w:name w:val="header"/>
    <w:basedOn w:val="Normal"/>
    <w:rsid w:val="00266493"/>
    <w:pPr>
      <w:tabs>
        <w:tab w:val="center" w:pos="4320"/>
        <w:tab w:val="right" w:pos="8640"/>
      </w:tabs>
    </w:pPr>
  </w:style>
  <w:style w:type="paragraph" w:styleId="Footer">
    <w:name w:val="footer"/>
    <w:basedOn w:val="Normal"/>
    <w:rsid w:val="00266493"/>
    <w:pPr>
      <w:tabs>
        <w:tab w:val="center" w:pos="4320"/>
        <w:tab w:val="right" w:pos="8640"/>
      </w:tabs>
    </w:pPr>
  </w:style>
  <w:style w:type="paragraph" w:styleId="NormalWeb">
    <w:name w:val="Normal (Web)"/>
    <w:basedOn w:val="Normal"/>
    <w:uiPriority w:val="99"/>
    <w:semiHidden/>
    <w:unhideWhenUsed/>
    <w:rsid w:val="00E97A60"/>
    <w:pPr>
      <w:widowControl/>
      <w:spacing w:before="100" w:beforeAutospacing="1" w:after="100" w:afterAutospacing="1"/>
    </w:pPr>
    <w:rPr>
      <w:snapToGrid/>
    </w:rPr>
  </w:style>
  <w:style w:type="character" w:customStyle="1" w:styleId="ilad1">
    <w:name w:val="il_ad1"/>
    <w:basedOn w:val="DefaultParagraphFont"/>
    <w:rsid w:val="00E97A60"/>
  </w:style>
  <w:style w:type="paragraph" w:styleId="ListParagraph">
    <w:name w:val="List Paragraph"/>
    <w:basedOn w:val="Normal"/>
    <w:uiPriority w:val="34"/>
    <w:qFormat/>
    <w:rsid w:val="006615E4"/>
    <w:pPr>
      <w:ind w:left="720"/>
      <w:contextualSpacing/>
    </w:pPr>
  </w:style>
  <w:style w:type="character" w:styleId="CommentReference">
    <w:name w:val="annotation reference"/>
    <w:basedOn w:val="DefaultParagraphFont"/>
    <w:uiPriority w:val="99"/>
    <w:semiHidden/>
    <w:unhideWhenUsed/>
    <w:rsid w:val="00A34982"/>
    <w:rPr>
      <w:sz w:val="16"/>
      <w:szCs w:val="16"/>
    </w:rPr>
  </w:style>
  <w:style w:type="paragraph" w:styleId="CommentText">
    <w:name w:val="annotation text"/>
    <w:basedOn w:val="Normal"/>
    <w:link w:val="CommentTextChar"/>
    <w:uiPriority w:val="99"/>
    <w:semiHidden/>
    <w:unhideWhenUsed/>
    <w:rsid w:val="00A34982"/>
    <w:rPr>
      <w:sz w:val="20"/>
    </w:rPr>
  </w:style>
  <w:style w:type="character" w:customStyle="1" w:styleId="CommentTextChar">
    <w:name w:val="Comment Text Char"/>
    <w:basedOn w:val="DefaultParagraphFont"/>
    <w:link w:val="CommentText"/>
    <w:uiPriority w:val="99"/>
    <w:semiHidden/>
    <w:rsid w:val="00A34982"/>
    <w:rPr>
      <w:snapToGrid w:val="0"/>
    </w:rPr>
  </w:style>
  <w:style w:type="paragraph" w:styleId="CommentSubject">
    <w:name w:val="annotation subject"/>
    <w:basedOn w:val="CommentText"/>
    <w:next w:val="CommentText"/>
    <w:link w:val="CommentSubjectChar"/>
    <w:uiPriority w:val="99"/>
    <w:semiHidden/>
    <w:unhideWhenUsed/>
    <w:rsid w:val="00A34982"/>
    <w:rPr>
      <w:b/>
      <w:bCs/>
    </w:rPr>
  </w:style>
  <w:style w:type="character" w:customStyle="1" w:styleId="CommentSubjectChar">
    <w:name w:val="Comment Subject Char"/>
    <w:basedOn w:val="CommentTextChar"/>
    <w:link w:val="CommentSubject"/>
    <w:uiPriority w:val="99"/>
    <w:semiHidden/>
    <w:rsid w:val="00A34982"/>
    <w:rPr>
      <w:b/>
      <w:bCs/>
      <w:snapToGrid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WTe6STqvME8q/4WffPNnTHYukg==">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7181DCF-F3CB-4BAF-ADAB-385F48BA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Pueblo City-County Library District</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Carlsen</dc:creator>
  <cp:lastModifiedBy>Terri Daly</cp:lastModifiedBy>
  <cp:revision>2</cp:revision>
  <dcterms:created xsi:type="dcterms:W3CDTF">2025-05-22T23:59:00Z</dcterms:created>
  <dcterms:modified xsi:type="dcterms:W3CDTF">2025-05-22T23:59:00Z</dcterms:modified>
</cp:coreProperties>
</file>